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68" w:rsidRDefault="00B02E68">
      <w:pPr>
        <w:pStyle w:val="ConsPlusTitlePage"/>
      </w:pPr>
      <w:r>
        <w:t xml:space="preserve">Документ предоставлен </w:t>
      </w:r>
      <w:hyperlink r:id="rId5">
        <w:r>
          <w:rPr>
            <w:color w:val="0000FF"/>
          </w:rPr>
          <w:t>КонсультантПлюс</w:t>
        </w:r>
      </w:hyperlink>
      <w:r>
        <w:br/>
      </w:r>
    </w:p>
    <w:p w:rsidR="00B02E68" w:rsidRDefault="00B02E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02E68">
        <w:tc>
          <w:tcPr>
            <w:tcW w:w="4677" w:type="dxa"/>
            <w:tcBorders>
              <w:top w:val="nil"/>
              <w:left w:val="nil"/>
              <w:bottom w:val="nil"/>
              <w:right w:val="nil"/>
            </w:tcBorders>
          </w:tcPr>
          <w:p w:rsidR="00B02E68" w:rsidRDefault="00B02E68">
            <w:pPr>
              <w:pStyle w:val="ConsPlusNormal"/>
            </w:pPr>
            <w:r>
              <w:t>29 декабря 1994 года</w:t>
            </w:r>
          </w:p>
        </w:tc>
        <w:tc>
          <w:tcPr>
            <w:tcW w:w="4677" w:type="dxa"/>
            <w:tcBorders>
              <w:top w:val="nil"/>
              <w:left w:val="nil"/>
              <w:bottom w:val="nil"/>
              <w:right w:val="nil"/>
            </w:tcBorders>
          </w:tcPr>
          <w:p w:rsidR="00B02E68" w:rsidRDefault="00B02E68">
            <w:pPr>
              <w:pStyle w:val="ConsPlusNormal"/>
              <w:jc w:val="right"/>
            </w:pPr>
            <w:r>
              <w:t>N 79-ФЗ</w:t>
            </w:r>
          </w:p>
        </w:tc>
      </w:tr>
    </w:tbl>
    <w:p w:rsidR="00B02E68" w:rsidRDefault="00B02E68">
      <w:pPr>
        <w:pStyle w:val="ConsPlusNormal"/>
        <w:pBdr>
          <w:bottom w:val="single" w:sz="6" w:space="0" w:color="auto"/>
        </w:pBdr>
        <w:spacing w:before="100" w:after="100"/>
        <w:jc w:val="both"/>
        <w:rPr>
          <w:sz w:val="2"/>
          <w:szCs w:val="2"/>
        </w:rPr>
      </w:pPr>
    </w:p>
    <w:p w:rsidR="00B02E68" w:rsidRDefault="00B02E68">
      <w:pPr>
        <w:pStyle w:val="ConsPlusNormal"/>
        <w:jc w:val="center"/>
      </w:pPr>
    </w:p>
    <w:p w:rsidR="00B02E68" w:rsidRDefault="00B02E68">
      <w:pPr>
        <w:pStyle w:val="ConsPlusTitle"/>
        <w:jc w:val="center"/>
      </w:pPr>
      <w:r>
        <w:t>РОССИЙСКАЯ ФЕДЕРАЦИЯ</w:t>
      </w:r>
    </w:p>
    <w:p w:rsidR="00B02E68" w:rsidRDefault="00B02E68">
      <w:pPr>
        <w:pStyle w:val="ConsPlusTitle"/>
        <w:jc w:val="center"/>
      </w:pPr>
    </w:p>
    <w:p w:rsidR="00B02E68" w:rsidRDefault="00B02E68">
      <w:pPr>
        <w:pStyle w:val="ConsPlusTitle"/>
        <w:jc w:val="center"/>
      </w:pPr>
      <w:r>
        <w:t>ФЕДЕРАЛЬНЫЙ ЗАКОН</w:t>
      </w:r>
    </w:p>
    <w:p w:rsidR="00B02E68" w:rsidRDefault="00B02E68">
      <w:pPr>
        <w:pStyle w:val="ConsPlusTitle"/>
        <w:jc w:val="center"/>
      </w:pPr>
    </w:p>
    <w:p w:rsidR="00B02E68" w:rsidRDefault="00B02E68">
      <w:pPr>
        <w:pStyle w:val="ConsPlusTitle"/>
        <w:jc w:val="center"/>
      </w:pPr>
      <w:r>
        <w:t>О ГОСУДАРСТВЕННОМ МАТЕРИАЛЬНОМ РЕЗЕРВЕ</w:t>
      </w:r>
    </w:p>
    <w:p w:rsidR="00B02E68" w:rsidRDefault="00B02E68">
      <w:pPr>
        <w:pStyle w:val="ConsPlusNormal"/>
        <w:jc w:val="both"/>
      </w:pPr>
    </w:p>
    <w:p w:rsidR="00B02E68" w:rsidRDefault="00B02E68">
      <w:pPr>
        <w:pStyle w:val="ConsPlusNormal"/>
        <w:jc w:val="right"/>
      </w:pPr>
      <w:r>
        <w:t>Принят</w:t>
      </w:r>
    </w:p>
    <w:p w:rsidR="00B02E68" w:rsidRDefault="00B02E68">
      <w:pPr>
        <w:pStyle w:val="ConsPlusNormal"/>
        <w:jc w:val="right"/>
      </w:pPr>
      <w:r>
        <w:t>Государственной Думой</w:t>
      </w:r>
    </w:p>
    <w:p w:rsidR="00B02E68" w:rsidRDefault="00B02E68">
      <w:pPr>
        <w:pStyle w:val="ConsPlusNormal"/>
        <w:jc w:val="right"/>
      </w:pPr>
      <w:r>
        <w:t>23 ноября 1994 года</w:t>
      </w:r>
    </w:p>
    <w:p w:rsidR="00B02E68" w:rsidRDefault="00B02E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2E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E68" w:rsidRDefault="00B02E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E68" w:rsidRDefault="00B02E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E68" w:rsidRDefault="00B02E68">
            <w:pPr>
              <w:pStyle w:val="ConsPlusNormal"/>
              <w:jc w:val="center"/>
            </w:pPr>
            <w:r>
              <w:rPr>
                <w:color w:val="392C69"/>
              </w:rPr>
              <w:t>Список изменяющих документов</w:t>
            </w:r>
          </w:p>
          <w:p w:rsidR="00B02E68" w:rsidRDefault="00B02E68">
            <w:pPr>
              <w:pStyle w:val="ConsPlusNormal"/>
              <w:jc w:val="center"/>
            </w:pPr>
            <w:r>
              <w:rPr>
                <w:color w:val="392C69"/>
              </w:rPr>
              <w:t xml:space="preserve">(в ред. Федеральных законов от 17.03.1997 </w:t>
            </w:r>
            <w:hyperlink r:id="rId6">
              <w:r>
                <w:rPr>
                  <w:color w:val="0000FF"/>
                </w:rPr>
                <w:t>N 58-ФЗ</w:t>
              </w:r>
            </w:hyperlink>
            <w:r>
              <w:rPr>
                <w:color w:val="392C69"/>
              </w:rPr>
              <w:t>,</w:t>
            </w:r>
          </w:p>
          <w:p w:rsidR="00B02E68" w:rsidRDefault="00B02E68">
            <w:pPr>
              <w:pStyle w:val="ConsPlusNormal"/>
              <w:jc w:val="center"/>
            </w:pPr>
            <w:r>
              <w:rPr>
                <w:color w:val="392C69"/>
              </w:rPr>
              <w:t xml:space="preserve">от 12.02.1998 </w:t>
            </w:r>
            <w:hyperlink r:id="rId7">
              <w:r>
                <w:rPr>
                  <w:color w:val="0000FF"/>
                </w:rPr>
                <w:t>N 27-ФЗ</w:t>
              </w:r>
            </w:hyperlink>
            <w:r>
              <w:rPr>
                <w:color w:val="392C69"/>
              </w:rPr>
              <w:t xml:space="preserve">, от 22.08.2004 </w:t>
            </w:r>
            <w:hyperlink r:id="rId8">
              <w:r>
                <w:rPr>
                  <w:color w:val="0000FF"/>
                </w:rPr>
                <w:t>N 122-ФЗ</w:t>
              </w:r>
            </w:hyperlink>
            <w:r>
              <w:rPr>
                <w:color w:val="392C69"/>
              </w:rPr>
              <w:t xml:space="preserve">, от 02.11.2004 </w:t>
            </w:r>
            <w:hyperlink r:id="rId9">
              <w:r>
                <w:rPr>
                  <w:color w:val="0000FF"/>
                </w:rPr>
                <w:t>N 127-ФЗ</w:t>
              </w:r>
            </w:hyperlink>
            <w:r>
              <w:rPr>
                <w:color w:val="392C69"/>
              </w:rPr>
              <w:t>,</w:t>
            </w:r>
          </w:p>
          <w:p w:rsidR="00B02E68" w:rsidRDefault="00B02E68">
            <w:pPr>
              <w:pStyle w:val="ConsPlusNormal"/>
              <w:jc w:val="center"/>
            </w:pPr>
            <w:r>
              <w:rPr>
                <w:color w:val="392C69"/>
              </w:rPr>
              <w:t xml:space="preserve">от 02.02.2006 </w:t>
            </w:r>
            <w:hyperlink r:id="rId10">
              <w:r>
                <w:rPr>
                  <w:color w:val="0000FF"/>
                </w:rPr>
                <w:t>N 19-ФЗ</w:t>
              </w:r>
            </w:hyperlink>
            <w:r>
              <w:rPr>
                <w:color w:val="392C69"/>
              </w:rPr>
              <w:t xml:space="preserve">, от 30.12.2008 </w:t>
            </w:r>
            <w:hyperlink r:id="rId11">
              <w:r>
                <w:rPr>
                  <w:color w:val="0000FF"/>
                </w:rPr>
                <w:t>N 313-ФЗ</w:t>
              </w:r>
            </w:hyperlink>
            <w:r>
              <w:rPr>
                <w:color w:val="392C69"/>
              </w:rPr>
              <w:t xml:space="preserve">, от 28.12.2010 </w:t>
            </w:r>
            <w:hyperlink r:id="rId12">
              <w:r>
                <w:rPr>
                  <w:color w:val="0000FF"/>
                </w:rPr>
                <w:t>N 405-ФЗ</w:t>
              </w:r>
            </w:hyperlink>
            <w:r>
              <w:rPr>
                <w:color w:val="392C69"/>
              </w:rPr>
              <w:t>,</w:t>
            </w:r>
          </w:p>
          <w:p w:rsidR="00B02E68" w:rsidRDefault="00B02E68">
            <w:pPr>
              <w:pStyle w:val="ConsPlusNormal"/>
              <w:jc w:val="center"/>
            </w:pPr>
            <w:r>
              <w:rPr>
                <w:color w:val="392C69"/>
              </w:rPr>
              <w:t xml:space="preserve">от 28.12.2010 </w:t>
            </w:r>
            <w:hyperlink r:id="rId13">
              <w:r>
                <w:rPr>
                  <w:color w:val="0000FF"/>
                </w:rPr>
                <w:t>N 415-ФЗ</w:t>
              </w:r>
            </w:hyperlink>
            <w:r>
              <w:rPr>
                <w:color w:val="392C69"/>
              </w:rPr>
              <w:t xml:space="preserve">, от 28.12.2013 </w:t>
            </w:r>
            <w:hyperlink r:id="rId14">
              <w:r>
                <w:rPr>
                  <w:color w:val="0000FF"/>
                </w:rPr>
                <w:t>N 396-ФЗ</w:t>
              </w:r>
            </w:hyperlink>
            <w:r>
              <w:rPr>
                <w:color w:val="392C69"/>
              </w:rPr>
              <w:t xml:space="preserve">, от 05.04.2016 </w:t>
            </w:r>
            <w:hyperlink r:id="rId15">
              <w:r>
                <w:rPr>
                  <w:color w:val="0000FF"/>
                </w:rPr>
                <w:t>N 104-ФЗ</w:t>
              </w:r>
            </w:hyperlink>
            <w:r>
              <w:rPr>
                <w:color w:val="392C69"/>
              </w:rPr>
              <w:t>,</w:t>
            </w:r>
          </w:p>
          <w:p w:rsidR="00B02E68" w:rsidRDefault="00B02E68">
            <w:pPr>
              <w:pStyle w:val="ConsPlusNormal"/>
              <w:jc w:val="center"/>
            </w:pPr>
            <w:r>
              <w:rPr>
                <w:color w:val="392C69"/>
              </w:rPr>
              <w:t xml:space="preserve">от 27.12.2019 </w:t>
            </w:r>
            <w:hyperlink r:id="rId16">
              <w:r>
                <w:rPr>
                  <w:color w:val="0000FF"/>
                </w:rPr>
                <w:t>N 511-ФЗ</w:t>
              </w:r>
            </w:hyperlink>
            <w:r>
              <w:rPr>
                <w:color w:val="392C69"/>
              </w:rPr>
              <w:t xml:space="preserve">, от 04.08.2023 </w:t>
            </w:r>
            <w:hyperlink r:id="rId17">
              <w:r>
                <w:rPr>
                  <w:color w:val="0000FF"/>
                </w:rPr>
                <w:t>N 418-ФЗ</w:t>
              </w:r>
            </w:hyperlink>
            <w:r>
              <w:rPr>
                <w:color w:val="392C69"/>
              </w:rPr>
              <w:t>,</w:t>
            </w:r>
          </w:p>
          <w:p w:rsidR="00B02E68" w:rsidRDefault="00B02E68">
            <w:pPr>
              <w:pStyle w:val="ConsPlusNormal"/>
              <w:jc w:val="center"/>
            </w:pPr>
            <w:r>
              <w:rPr>
                <w:color w:val="392C69"/>
              </w:rPr>
              <w:t>с изм., внесенными Федеральными законами</w:t>
            </w:r>
          </w:p>
          <w:p w:rsidR="00B02E68" w:rsidRDefault="00B02E68">
            <w:pPr>
              <w:pStyle w:val="ConsPlusNormal"/>
              <w:jc w:val="center"/>
            </w:pPr>
            <w:r>
              <w:rPr>
                <w:color w:val="392C69"/>
              </w:rPr>
              <w:t xml:space="preserve">от 30.12.2001 </w:t>
            </w:r>
            <w:hyperlink r:id="rId18">
              <w:r>
                <w:rPr>
                  <w:color w:val="0000FF"/>
                </w:rPr>
                <w:t>N 194-ФЗ</w:t>
              </w:r>
            </w:hyperlink>
            <w:r>
              <w:rPr>
                <w:color w:val="392C69"/>
              </w:rPr>
              <w:t xml:space="preserve"> (ред. 31.12.2002), от 24.12.2002 </w:t>
            </w:r>
            <w:hyperlink r:id="rId19">
              <w:r>
                <w:rPr>
                  <w:color w:val="0000FF"/>
                </w:rPr>
                <w:t>N 176-ФЗ</w:t>
              </w:r>
            </w:hyperlink>
            <w:r>
              <w:rPr>
                <w:color w:val="392C69"/>
              </w:rPr>
              <w:t>,</w:t>
            </w:r>
          </w:p>
          <w:p w:rsidR="00B02E68" w:rsidRDefault="00B02E68">
            <w:pPr>
              <w:pStyle w:val="ConsPlusNormal"/>
              <w:jc w:val="center"/>
            </w:pPr>
            <w:r>
              <w:rPr>
                <w:color w:val="392C69"/>
              </w:rPr>
              <w:t xml:space="preserve">от 23.12.2003 </w:t>
            </w:r>
            <w:hyperlink r:id="rId20">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E68" w:rsidRDefault="00B02E68">
            <w:pPr>
              <w:pStyle w:val="ConsPlusNormal"/>
            </w:pPr>
          </w:p>
        </w:tc>
      </w:tr>
    </w:tbl>
    <w:p w:rsidR="00B02E68" w:rsidRDefault="00B02E68">
      <w:pPr>
        <w:pStyle w:val="ConsPlusNormal"/>
        <w:jc w:val="both"/>
      </w:pPr>
    </w:p>
    <w:p w:rsidR="00B02E68" w:rsidRDefault="00B02E68">
      <w:pPr>
        <w:pStyle w:val="ConsPlusNormal"/>
        <w:ind w:firstLine="540"/>
        <w:jc w:val="both"/>
      </w:pPr>
      <w:r>
        <w:t xml:space="preserve">Преамбула утратила силу. - Федеральный </w:t>
      </w:r>
      <w:hyperlink r:id="rId21">
        <w:r>
          <w:rPr>
            <w:color w:val="0000FF"/>
          </w:rPr>
          <w:t>закон</w:t>
        </w:r>
      </w:hyperlink>
      <w:r>
        <w:t xml:space="preserve"> от 27.12.2019 N 511-ФЗ.</w:t>
      </w:r>
    </w:p>
    <w:p w:rsidR="00B02E68" w:rsidRDefault="00B02E68">
      <w:pPr>
        <w:pStyle w:val="ConsPlusNormal"/>
        <w:jc w:val="both"/>
      </w:pPr>
    </w:p>
    <w:p w:rsidR="00B02E68" w:rsidRDefault="00B02E68">
      <w:pPr>
        <w:pStyle w:val="ConsPlusTitle"/>
        <w:jc w:val="center"/>
        <w:outlineLvl w:val="0"/>
      </w:pPr>
      <w:r>
        <w:t>Глава I. ОБЩИЕ ПОЛОЖЕНИЯ</w:t>
      </w:r>
    </w:p>
    <w:p w:rsidR="00B02E68" w:rsidRDefault="00B02E68">
      <w:pPr>
        <w:pStyle w:val="ConsPlusNormal"/>
        <w:jc w:val="both"/>
      </w:pPr>
    </w:p>
    <w:p w:rsidR="00B02E68" w:rsidRDefault="00B02E68">
      <w:pPr>
        <w:pStyle w:val="ConsPlusTitle"/>
        <w:ind w:firstLine="540"/>
        <w:jc w:val="both"/>
        <w:outlineLvl w:val="1"/>
      </w:pPr>
      <w:r>
        <w:t>Статья 1. Предмет регулирования настоящего Федерального закона</w:t>
      </w:r>
    </w:p>
    <w:p w:rsidR="00B02E68" w:rsidRDefault="00B02E68">
      <w:pPr>
        <w:pStyle w:val="ConsPlusNormal"/>
        <w:ind w:firstLine="540"/>
        <w:jc w:val="both"/>
      </w:pPr>
    </w:p>
    <w:p w:rsidR="00B02E68" w:rsidRDefault="00B02E68">
      <w:pPr>
        <w:pStyle w:val="ConsPlusNormal"/>
        <w:ind w:firstLine="540"/>
        <w:jc w:val="both"/>
      </w:pPr>
      <w:r>
        <w:t xml:space="preserve">(в ред. Федерального </w:t>
      </w:r>
      <w:hyperlink r:id="rId22">
        <w:r>
          <w:rPr>
            <w:color w:val="0000FF"/>
          </w:rPr>
          <w:t>закона</w:t>
        </w:r>
      </w:hyperlink>
      <w:r>
        <w:t xml:space="preserve"> от 27.12.2019 N 511-ФЗ)</w:t>
      </w:r>
    </w:p>
    <w:p w:rsidR="00B02E68" w:rsidRDefault="00B02E68">
      <w:pPr>
        <w:pStyle w:val="ConsPlusNormal"/>
        <w:jc w:val="both"/>
      </w:pPr>
    </w:p>
    <w:p w:rsidR="00B02E68" w:rsidRDefault="00B02E68">
      <w:pPr>
        <w:pStyle w:val="ConsPlusNormal"/>
        <w:ind w:firstLine="540"/>
        <w:jc w:val="both"/>
      </w:pPr>
      <w:r>
        <w:t>Настоящий Федеральный закон устанавливает правовые основы государственного регулирования отношений в области формирования государственного материального резерва, хранения его материальных ценностей, обслуживания его запасов и выпуска материальных ценностей из государственного материального резерва.</w:t>
      </w:r>
    </w:p>
    <w:p w:rsidR="00B02E68" w:rsidRDefault="00B02E68">
      <w:pPr>
        <w:pStyle w:val="ConsPlusNormal"/>
        <w:jc w:val="both"/>
      </w:pPr>
    </w:p>
    <w:p w:rsidR="00B02E68" w:rsidRDefault="00B02E68">
      <w:pPr>
        <w:pStyle w:val="ConsPlusTitle"/>
        <w:ind w:firstLine="540"/>
        <w:jc w:val="both"/>
        <w:outlineLvl w:val="1"/>
      </w:pPr>
      <w:r>
        <w:t>Статья 2. Термины и определения</w:t>
      </w:r>
    </w:p>
    <w:p w:rsidR="00B02E68" w:rsidRDefault="00B02E68">
      <w:pPr>
        <w:pStyle w:val="ConsPlusNormal"/>
        <w:jc w:val="both"/>
      </w:pPr>
    </w:p>
    <w:p w:rsidR="00B02E68" w:rsidRDefault="00B02E68">
      <w:pPr>
        <w:pStyle w:val="ConsPlusNormal"/>
        <w:ind w:firstLine="540"/>
        <w:jc w:val="both"/>
      </w:pPr>
      <w:r>
        <w:t>В настоящем Федеральном законе используются следующие термины и определения:</w:t>
      </w:r>
    </w:p>
    <w:p w:rsidR="00B02E68" w:rsidRDefault="00B02E68">
      <w:pPr>
        <w:pStyle w:val="ConsPlusNormal"/>
        <w:spacing w:before="280"/>
        <w:ind w:firstLine="540"/>
        <w:jc w:val="both"/>
      </w:pPr>
      <w:r>
        <w:lastRenderedPageBreak/>
        <w:t>государственный материальный резерв (далее - государственный резерв) - особый федеральный (общероссийский) запас материальных ценностей, предназначенный для использования в целях и порядке, которые предусмотрены настоящим Федеральным законом, и составляющий имущество казны Российской Федерации;</w:t>
      </w:r>
    </w:p>
    <w:p w:rsidR="00B02E68" w:rsidRDefault="00B02E68">
      <w:pPr>
        <w:pStyle w:val="ConsPlusNormal"/>
        <w:jc w:val="both"/>
      </w:pPr>
      <w:r>
        <w:t xml:space="preserve">(в ред. Федерального </w:t>
      </w:r>
      <w:hyperlink r:id="rId23">
        <w:r>
          <w:rPr>
            <w:color w:val="0000FF"/>
          </w:rPr>
          <w:t>закона</w:t>
        </w:r>
      </w:hyperlink>
      <w:r>
        <w:t xml:space="preserve"> от 27.12.2019 N 511-ФЗ)</w:t>
      </w:r>
    </w:p>
    <w:p w:rsidR="00B02E68" w:rsidRDefault="00B02E68">
      <w:pPr>
        <w:pStyle w:val="ConsPlusNormal"/>
        <w:spacing w:before="280"/>
        <w:ind w:firstLine="540"/>
        <w:jc w:val="both"/>
      </w:pPr>
      <w:r>
        <w:t>закладка материальных ценностей в государственный резерв - принятие материальных ценностей для хранения в государственном резерве;</w:t>
      </w:r>
    </w:p>
    <w:p w:rsidR="00B02E68" w:rsidRDefault="00B02E68">
      <w:pPr>
        <w:pStyle w:val="ConsPlusNormal"/>
        <w:spacing w:before="280"/>
        <w:ind w:firstLine="540"/>
        <w:jc w:val="both"/>
      </w:pPr>
      <w:r>
        <w:t>выпуск материальных ценностей из государственного резерва - реализация (продажа), передача на возмездной или безвозмездной основе или в форме заимствования материальных ценностей из государственного резерва;</w:t>
      </w:r>
    </w:p>
    <w:p w:rsidR="00B02E68" w:rsidRDefault="00B02E68">
      <w:pPr>
        <w:pStyle w:val="ConsPlusNormal"/>
        <w:jc w:val="both"/>
      </w:pPr>
      <w:r>
        <w:t xml:space="preserve">(в ред. Федерального </w:t>
      </w:r>
      <w:hyperlink r:id="rId24">
        <w:r>
          <w:rPr>
            <w:color w:val="0000FF"/>
          </w:rPr>
          <w:t>закона</w:t>
        </w:r>
      </w:hyperlink>
      <w:r>
        <w:t xml:space="preserve"> от 27.12.2019 N 511-ФЗ)</w:t>
      </w:r>
    </w:p>
    <w:p w:rsidR="00B02E68" w:rsidRDefault="00B02E68">
      <w:pPr>
        <w:pStyle w:val="ConsPlusNormal"/>
        <w:spacing w:before="280"/>
        <w:ind w:firstLine="540"/>
        <w:jc w:val="both"/>
      </w:pPr>
      <w:r>
        <w:t>ответственное хранение материальных ценностей государственного резерва - обеспечение ответственными хранителями сохранности материальных ценностей государственного резерва, а также разбронированных материальных ценностей государственного резерва до их выпуска из государственного резерва;</w:t>
      </w:r>
    </w:p>
    <w:p w:rsidR="00B02E68" w:rsidRDefault="00B02E68">
      <w:pPr>
        <w:pStyle w:val="ConsPlusNormal"/>
        <w:jc w:val="both"/>
      </w:pPr>
      <w:r>
        <w:t xml:space="preserve">(в ред. Федеральных законов от 28.12.2010 </w:t>
      </w:r>
      <w:hyperlink r:id="rId25">
        <w:r>
          <w:rPr>
            <w:color w:val="0000FF"/>
          </w:rPr>
          <w:t>N 405-ФЗ</w:t>
        </w:r>
      </w:hyperlink>
      <w:r>
        <w:t xml:space="preserve">, от 27.12.2019 </w:t>
      </w:r>
      <w:hyperlink r:id="rId26">
        <w:r>
          <w:rPr>
            <w:color w:val="0000FF"/>
          </w:rPr>
          <w:t>N 511-ФЗ</w:t>
        </w:r>
      </w:hyperlink>
      <w:r>
        <w:t>)</w:t>
      </w:r>
    </w:p>
    <w:p w:rsidR="00B02E68" w:rsidRDefault="00B02E68">
      <w:pPr>
        <w:pStyle w:val="ConsPlusNormal"/>
        <w:spacing w:before="280"/>
        <w:ind w:firstLine="540"/>
        <w:jc w:val="both"/>
      </w:pPr>
      <w:r>
        <w:t>освежение запасов государственного резерва - выпуск материальных ценностей из государственного резерва в связи с истечением установленного срока хранения материальных ценностей, тары, упаковки, а также вследствие возникновения обстоятельств, могущих повлечь за собой порчу или ухудшение качества хранимых материальных ценностей до истечения установленного срока их хранения, при одновременной поставке и закладке в государственный резерв равного количества аналогичных материальных ценностей;</w:t>
      </w:r>
    </w:p>
    <w:p w:rsidR="00B02E68" w:rsidRDefault="00B02E68">
      <w:pPr>
        <w:pStyle w:val="ConsPlusNormal"/>
        <w:spacing w:before="280"/>
        <w:ind w:firstLine="540"/>
        <w:jc w:val="both"/>
      </w:pPr>
      <w:r>
        <w:t>заимствование материальных ценностей из государственного резерва - передача материальных ценностей из государственного резерва с последующим возвратом в государственный резерв равного количества аналогичных материальных ценностей в порядке, установленном настоящим Федеральным законом;</w:t>
      </w:r>
    </w:p>
    <w:p w:rsidR="00B02E68" w:rsidRDefault="00B02E68">
      <w:pPr>
        <w:pStyle w:val="ConsPlusNormal"/>
        <w:jc w:val="both"/>
      </w:pPr>
      <w:r>
        <w:t xml:space="preserve">(в ред. Федерального </w:t>
      </w:r>
      <w:hyperlink r:id="rId27">
        <w:r>
          <w:rPr>
            <w:color w:val="0000FF"/>
          </w:rPr>
          <w:t>закона</w:t>
        </w:r>
      </w:hyperlink>
      <w:r>
        <w:t xml:space="preserve"> от 27.12.2019 N 511-ФЗ)</w:t>
      </w:r>
    </w:p>
    <w:p w:rsidR="00B02E68" w:rsidRDefault="00B02E68">
      <w:pPr>
        <w:pStyle w:val="ConsPlusNormal"/>
        <w:spacing w:before="280"/>
        <w:ind w:firstLine="540"/>
        <w:jc w:val="both"/>
      </w:pPr>
      <w:r>
        <w:t>разбронирование материальных ценностей государственного резерва - исключение материальных ценностей из номенклатуры материальных ценностей государственного резерва или снижение норм (объемов) их накопления;</w:t>
      </w:r>
    </w:p>
    <w:p w:rsidR="00B02E68" w:rsidRDefault="00B02E68">
      <w:pPr>
        <w:pStyle w:val="ConsPlusNormal"/>
        <w:jc w:val="both"/>
      </w:pPr>
      <w:r>
        <w:t xml:space="preserve">(в ред. Федерального </w:t>
      </w:r>
      <w:hyperlink r:id="rId28">
        <w:r>
          <w:rPr>
            <w:color w:val="0000FF"/>
          </w:rPr>
          <w:t>закона</w:t>
        </w:r>
      </w:hyperlink>
      <w:r>
        <w:t xml:space="preserve"> от 27.12.2019 N 511-ФЗ)</w:t>
      </w:r>
    </w:p>
    <w:p w:rsidR="00B02E68" w:rsidRDefault="00B02E68">
      <w:pPr>
        <w:pStyle w:val="ConsPlusNormal"/>
        <w:spacing w:before="280"/>
        <w:ind w:firstLine="540"/>
        <w:jc w:val="both"/>
      </w:pPr>
      <w:r>
        <w:lastRenderedPageBreak/>
        <w:t>замена материальных ценностей государственного резерва - выпуск материальных ценностей из государственного резерва при одновременной закладке в него равного количества аналогичных или других однотипных материальных ценностей в связи с изменением обязательных требований, установленных в соответствии с законодательством Российской Федерации о техническом регулировании, законодательством Российской Федерации об обеспечении единства измерений, иными нормативными правовыми актами Российской Федерации, технической документацией (конструкторской, технологической), программной документацией и (или) государственным контрактом, а также требований, установленных документами по стандартизации, принятыми в соответствии с законодательством Российской Федерации о стандартизации;</w:t>
      </w:r>
    </w:p>
    <w:p w:rsidR="00B02E68" w:rsidRDefault="00B02E68">
      <w:pPr>
        <w:pStyle w:val="ConsPlusNormal"/>
        <w:jc w:val="both"/>
      </w:pPr>
      <w:r>
        <w:t xml:space="preserve">(в ред. Федеральных законов от 28.12.2010 </w:t>
      </w:r>
      <w:hyperlink r:id="rId29">
        <w:r>
          <w:rPr>
            <w:color w:val="0000FF"/>
          </w:rPr>
          <w:t>N 405-ФЗ</w:t>
        </w:r>
      </w:hyperlink>
      <w:r>
        <w:t xml:space="preserve">, от 05.04.2016 </w:t>
      </w:r>
      <w:hyperlink r:id="rId30">
        <w:r>
          <w:rPr>
            <w:color w:val="0000FF"/>
          </w:rPr>
          <w:t>N 104-ФЗ</w:t>
        </w:r>
      </w:hyperlink>
      <w:r>
        <w:t>)</w:t>
      </w:r>
    </w:p>
    <w:p w:rsidR="00B02E68" w:rsidRDefault="00B02E68">
      <w:pPr>
        <w:pStyle w:val="ConsPlusNormal"/>
        <w:spacing w:before="280"/>
        <w:ind w:firstLine="540"/>
        <w:jc w:val="both"/>
      </w:pPr>
      <w:r>
        <w:t>ответственный хранитель - организация, не входящая в единую федеральную систему государственного резерва Российской Федерации и осуществляющая ответственное хранение материальных ценностей государственного резерва без предоставления ей права пользования этими материальными ценностями;</w:t>
      </w:r>
    </w:p>
    <w:p w:rsidR="00B02E68" w:rsidRDefault="00B02E68">
      <w:pPr>
        <w:pStyle w:val="ConsPlusNormal"/>
        <w:jc w:val="both"/>
      </w:pPr>
      <w:r>
        <w:t xml:space="preserve">(абзац введен Федеральным </w:t>
      </w:r>
      <w:hyperlink r:id="rId31">
        <w:r>
          <w:rPr>
            <w:color w:val="0000FF"/>
          </w:rPr>
          <w:t>законом</w:t>
        </w:r>
      </w:hyperlink>
      <w:r>
        <w:t xml:space="preserve"> от 28.12.2010 N 405-ФЗ)</w:t>
      </w:r>
    </w:p>
    <w:p w:rsidR="00B02E68" w:rsidRDefault="00B02E68">
      <w:pPr>
        <w:pStyle w:val="ConsPlusNormal"/>
        <w:spacing w:before="280"/>
        <w:ind w:firstLine="540"/>
        <w:jc w:val="both"/>
      </w:pPr>
      <w:r>
        <w:t>материальные ценности государственного резерва - продукция (товары), поставленная в государственный резерв и заложенная в государственный резерв на хранение;</w:t>
      </w:r>
    </w:p>
    <w:p w:rsidR="00B02E68" w:rsidRDefault="00B02E68">
      <w:pPr>
        <w:pStyle w:val="ConsPlusNormal"/>
        <w:jc w:val="both"/>
      </w:pPr>
      <w:r>
        <w:t xml:space="preserve">(абзац введен Федеральным </w:t>
      </w:r>
      <w:hyperlink r:id="rId32">
        <w:r>
          <w:rPr>
            <w:color w:val="0000FF"/>
          </w:rPr>
          <w:t>законом</w:t>
        </w:r>
      </w:hyperlink>
      <w:r>
        <w:t xml:space="preserve"> от 28.12.2010 N 405-ФЗ)</w:t>
      </w:r>
    </w:p>
    <w:p w:rsidR="00B02E68" w:rsidRDefault="00B02E68">
      <w:pPr>
        <w:pStyle w:val="ConsPlusNormal"/>
        <w:spacing w:before="280"/>
        <w:ind w:firstLine="540"/>
        <w:jc w:val="both"/>
      </w:pPr>
      <w:r>
        <w:t>мобилизационный резерв - запасы материальных ценностей государственного резерва, предназначенные для обеспечения выполнения мобилизационных заданий, установленных мобилизационными планами, утвержденными Правительством Российской Федерации;</w:t>
      </w:r>
    </w:p>
    <w:p w:rsidR="00B02E68" w:rsidRDefault="00B02E68">
      <w:pPr>
        <w:pStyle w:val="ConsPlusNormal"/>
        <w:jc w:val="both"/>
      </w:pPr>
      <w:r>
        <w:t xml:space="preserve">(абзац введен Федеральным </w:t>
      </w:r>
      <w:hyperlink r:id="rId33">
        <w:r>
          <w:rPr>
            <w:color w:val="0000FF"/>
          </w:rPr>
          <w:t>законом</w:t>
        </w:r>
      </w:hyperlink>
      <w:r>
        <w:t xml:space="preserve"> от 28.12.2010 N 405-ФЗ; в ред. Федерального </w:t>
      </w:r>
      <w:hyperlink r:id="rId34">
        <w:r>
          <w:rPr>
            <w:color w:val="0000FF"/>
          </w:rPr>
          <w:t>закона</w:t>
        </w:r>
      </w:hyperlink>
      <w:r>
        <w:t xml:space="preserve"> от 27.12.2019 N 511-ФЗ)</w:t>
      </w:r>
    </w:p>
    <w:p w:rsidR="00B02E68" w:rsidRDefault="00B02E68">
      <w:pPr>
        <w:pStyle w:val="ConsPlusNormal"/>
        <w:spacing w:before="280"/>
        <w:ind w:firstLine="540"/>
        <w:jc w:val="both"/>
      </w:pPr>
      <w:r>
        <w:t>формирование государственного резерва - определение номенклатуры материальных ценностей государственного резерва и норм (объемов) их накопления, а также накопление материальных ценностей в государственном резерве;</w:t>
      </w:r>
    </w:p>
    <w:p w:rsidR="00B02E68" w:rsidRDefault="00B02E68">
      <w:pPr>
        <w:pStyle w:val="ConsPlusNormal"/>
        <w:jc w:val="both"/>
      </w:pPr>
      <w:r>
        <w:t xml:space="preserve">(абзац введен Федеральным </w:t>
      </w:r>
      <w:hyperlink r:id="rId35">
        <w:r>
          <w:rPr>
            <w:color w:val="0000FF"/>
          </w:rPr>
          <w:t>законом</w:t>
        </w:r>
      </w:hyperlink>
      <w:r>
        <w:t xml:space="preserve"> от 27.12.2019 N 511-ФЗ)</w:t>
      </w:r>
    </w:p>
    <w:p w:rsidR="00B02E68" w:rsidRDefault="00B02E68">
      <w:pPr>
        <w:pStyle w:val="ConsPlusNormal"/>
        <w:spacing w:before="280"/>
        <w:ind w:firstLine="540"/>
        <w:jc w:val="both"/>
      </w:pPr>
      <w:r>
        <w:t>накопление материальных ценностей в государственном резерве - закупка и закладка материальных ценностей в государственный резерв в соответствии с установленными номенклатурой материальных ценностей государственного резерва и нормами (объемами) их накопления;</w:t>
      </w:r>
    </w:p>
    <w:p w:rsidR="00B02E68" w:rsidRDefault="00B02E68">
      <w:pPr>
        <w:pStyle w:val="ConsPlusNormal"/>
        <w:jc w:val="both"/>
      </w:pPr>
      <w:r>
        <w:t xml:space="preserve">(абзац введен Федеральным </w:t>
      </w:r>
      <w:hyperlink r:id="rId36">
        <w:r>
          <w:rPr>
            <w:color w:val="0000FF"/>
          </w:rPr>
          <w:t>законом</w:t>
        </w:r>
      </w:hyperlink>
      <w:r>
        <w:t xml:space="preserve"> от 27.12.2019 N 511-ФЗ)</w:t>
      </w:r>
    </w:p>
    <w:p w:rsidR="00B02E68" w:rsidRDefault="00B02E68">
      <w:pPr>
        <w:pStyle w:val="ConsPlusNormal"/>
        <w:spacing w:before="280"/>
        <w:ind w:firstLine="540"/>
        <w:jc w:val="both"/>
      </w:pPr>
      <w:r>
        <w:lastRenderedPageBreak/>
        <w:t>обслуживание запасов государственного резерва - проведение работ по закладке материальных ценностей в государственный резерв, обеспечению их количественной и качественной сохранности, перемещению материальных ценностей государственного резерва и их выпуску из государственного резерва.</w:t>
      </w:r>
    </w:p>
    <w:p w:rsidR="00B02E68" w:rsidRDefault="00B02E68">
      <w:pPr>
        <w:pStyle w:val="ConsPlusNormal"/>
        <w:jc w:val="both"/>
      </w:pPr>
      <w:r>
        <w:t xml:space="preserve">(абзац введен Федеральным </w:t>
      </w:r>
      <w:hyperlink r:id="rId37">
        <w:r>
          <w:rPr>
            <w:color w:val="0000FF"/>
          </w:rPr>
          <w:t>законом</w:t>
        </w:r>
      </w:hyperlink>
      <w:r>
        <w:t xml:space="preserve"> от 27.12.2019 N 511-ФЗ)</w:t>
      </w:r>
    </w:p>
    <w:p w:rsidR="00B02E68" w:rsidRDefault="00B02E68">
      <w:pPr>
        <w:pStyle w:val="ConsPlusNormal"/>
        <w:jc w:val="both"/>
      </w:pPr>
    </w:p>
    <w:p w:rsidR="00B02E68" w:rsidRDefault="00B02E68">
      <w:pPr>
        <w:pStyle w:val="ConsPlusTitle"/>
        <w:ind w:firstLine="540"/>
        <w:jc w:val="both"/>
        <w:outlineLvl w:val="1"/>
      </w:pPr>
      <w:r>
        <w:t>Статья 3. Назначение государственного резерва</w:t>
      </w:r>
    </w:p>
    <w:p w:rsidR="00B02E68" w:rsidRDefault="00B02E68">
      <w:pPr>
        <w:pStyle w:val="ConsPlusNormal"/>
        <w:jc w:val="both"/>
      </w:pPr>
    </w:p>
    <w:p w:rsidR="00B02E68" w:rsidRDefault="00B02E68">
      <w:pPr>
        <w:pStyle w:val="ConsPlusNormal"/>
        <w:ind w:firstLine="540"/>
        <w:jc w:val="both"/>
      </w:pPr>
      <w:r>
        <w:t>Государственный резерв предназначен для:</w:t>
      </w:r>
    </w:p>
    <w:p w:rsidR="00B02E68" w:rsidRDefault="00B02E68">
      <w:pPr>
        <w:pStyle w:val="ConsPlusNormal"/>
        <w:spacing w:before="280"/>
        <w:ind w:firstLine="540"/>
        <w:jc w:val="both"/>
      </w:pPr>
      <w:r>
        <w:t>обеспечения мобилизационных нужд Российской Федерации;</w:t>
      </w:r>
    </w:p>
    <w:p w:rsidR="00B02E68" w:rsidRDefault="00B02E68">
      <w:pPr>
        <w:pStyle w:val="ConsPlusNormal"/>
        <w:spacing w:before="280"/>
        <w:ind w:firstLine="540"/>
        <w:jc w:val="both"/>
      </w:pPr>
      <w:r>
        <w:t>обеспечения неотложных работ при ликвидации последствий чрезвычайных ситуаций;</w:t>
      </w:r>
    </w:p>
    <w:p w:rsidR="00B02E68" w:rsidRDefault="00B02E68">
      <w:pPr>
        <w:pStyle w:val="ConsPlusNormal"/>
        <w:jc w:val="both"/>
      </w:pPr>
      <w:r>
        <w:t xml:space="preserve">(в ред. Федерального </w:t>
      </w:r>
      <w:hyperlink r:id="rId38">
        <w:r>
          <w:rPr>
            <w:color w:val="0000FF"/>
          </w:rPr>
          <w:t>закона</w:t>
        </w:r>
      </w:hyperlink>
      <w:r>
        <w:t xml:space="preserve"> от 12.02.1998 N 27-ФЗ)</w:t>
      </w:r>
    </w:p>
    <w:p w:rsidR="00B02E68" w:rsidRDefault="00B02E68">
      <w:pPr>
        <w:pStyle w:val="ConsPlusNormal"/>
        <w:spacing w:before="280"/>
        <w:ind w:firstLine="540"/>
        <w:jc w:val="both"/>
      </w:pPr>
      <w:r>
        <w:t>оказания государственной поддержки различным отраслям экономики, организациям, субъектам Российской Федерации в целях стабилизации экономики при временных нарушениях поставок важнейших видов сырьевых и топливно-энергетических ресурсов, продовольственных и непродовольственных товаров;</w:t>
      </w:r>
    </w:p>
    <w:p w:rsidR="00B02E68" w:rsidRDefault="00B02E68">
      <w:pPr>
        <w:pStyle w:val="ConsPlusNormal"/>
        <w:jc w:val="both"/>
      </w:pPr>
      <w:r>
        <w:t xml:space="preserve">(в ред. Федеральных законов от 12.02.1998 </w:t>
      </w:r>
      <w:hyperlink r:id="rId39">
        <w:r>
          <w:rPr>
            <w:color w:val="0000FF"/>
          </w:rPr>
          <w:t>N 27-ФЗ</w:t>
        </w:r>
      </w:hyperlink>
      <w:r>
        <w:t xml:space="preserve">, от 28.12.2010 </w:t>
      </w:r>
      <w:hyperlink r:id="rId40">
        <w:r>
          <w:rPr>
            <w:color w:val="0000FF"/>
          </w:rPr>
          <w:t>N 405-ФЗ</w:t>
        </w:r>
      </w:hyperlink>
      <w:r>
        <w:t xml:space="preserve">, от 27.12.2019 </w:t>
      </w:r>
      <w:hyperlink r:id="rId41">
        <w:r>
          <w:rPr>
            <w:color w:val="0000FF"/>
          </w:rPr>
          <w:t>N 511-ФЗ</w:t>
        </w:r>
      </w:hyperlink>
      <w:r>
        <w:t>)</w:t>
      </w:r>
    </w:p>
    <w:p w:rsidR="00B02E68" w:rsidRDefault="00B02E68">
      <w:pPr>
        <w:pStyle w:val="ConsPlusNormal"/>
        <w:spacing w:before="280"/>
        <w:ind w:firstLine="540"/>
        <w:jc w:val="both"/>
      </w:pPr>
      <w:r>
        <w:t>оказания гуманитарной помощи;</w:t>
      </w:r>
    </w:p>
    <w:p w:rsidR="00B02E68" w:rsidRDefault="00B02E68">
      <w:pPr>
        <w:pStyle w:val="ConsPlusNormal"/>
        <w:spacing w:before="280"/>
        <w:ind w:firstLine="540"/>
        <w:jc w:val="both"/>
      </w:pPr>
      <w:r>
        <w:t>оказания регулирующего воздействия на рынок;</w:t>
      </w:r>
    </w:p>
    <w:p w:rsidR="00B02E68" w:rsidRDefault="00B02E68">
      <w:pPr>
        <w:pStyle w:val="ConsPlusNormal"/>
        <w:spacing w:before="280"/>
        <w:ind w:firstLine="540"/>
        <w:jc w:val="both"/>
      </w:pPr>
      <w:r>
        <w:t>обеспечения мероприятий по предупреждению или локализации эпидемий, эпизоотий и радиационного заражения.</w:t>
      </w:r>
    </w:p>
    <w:p w:rsidR="00B02E68" w:rsidRDefault="00B02E68">
      <w:pPr>
        <w:pStyle w:val="ConsPlusNormal"/>
        <w:jc w:val="both"/>
      </w:pPr>
      <w:r>
        <w:t xml:space="preserve">(абзац введен Федеральным </w:t>
      </w:r>
      <w:hyperlink r:id="rId42">
        <w:r>
          <w:rPr>
            <w:color w:val="0000FF"/>
          </w:rPr>
          <w:t>законом</w:t>
        </w:r>
      </w:hyperlink>
      <w:r>
        <w:t xml:space="preserve"> от 27.12.2019 N 511-ФЗ)</w:t>
      </w:r>
    </w:p>
    <w:p w:rsidR="00B02E68" w:rsidRDefault="00B02E68">
      <w:pPr>
        <w:pStyle w:val="ConsPlusNormal"/>
        <w:jc w:val="both"/>
      </w:pPr>
    </w:p>
    <w:p w:rsidR="00B02E68" w:rsidRDefault="00B02E68">
      <w:pPr>
        <w:pStyle w:val="ConsPlusTitle"/>
        <w:ind w:firstLine="540"/>
        <w:jc w:val="both"/>
        <w:outlineLvl w:val="1"/>
      </w:pPr>
      <w:r>
        <w:t>Статья 4. Единая федеральная система государственного резерва Российской Федерации</w:t>
      </w:r>
    </w:p>
    <w:p w:rsidR="00B02E68" w:rsidRDefault="00B02E68">
      <w:pPr>
        <w:pStyle w:val="ConsPlusNormal"/>
        <w:jc w:val="both"/>
      </w:pPr>
    </w:p>
    <w:p w:rsidR="00B02E68" w:rsidRDefault="00B02E68">
      <w:pPr>
        <w:pStyle w:val="ConsPlusNormal"/>
        <w:ind w:firstLine="540"/>
        <w:jc w:val="both"/>
      </w:pPr>
      <w:r>
        <w:t xml:space="preserve">1. Формирование государственного резерва, хранение его материальных ценностей, обслуживание его запасов и выпуск материальных ценностей из государственного резерва обеспечиваются федеральным </w:t>
      </w:r>
      <w:hyperlink r:id="rId43">
        <w:r>
          <w:rPr>
            <w:color w:val="0000FF"/>
          </w:rPr>
          <w:t>органом</w:t>
        </w:r>
      </w:hyperlink>
      <w:r>
        <w:t xml:space="preserve"> исполнительной власти, осуществляющим управление государственным резервом, его территориальными органами и </w:t>
      </w:r>
      <w:hyperlink r:id="rId44">
        <w:r>
          <w:rPr>
            <w:color w:val="0000FF"/>
          </w:rPr>
          <w:t>подведомственными организациями</w:t>
        </w:r>
      </w:hyperlink>
      <w:r>
        <w:t>, которые образуют единую федеральную систему государственного резерва Российской Федерации (далее - система государственного резерва).</w:t>
      </w:r>
    </w:p>
    <w:p w:rsidR="00B02E68" w:rsidRDefault="00B02E68">
      <w:pPr>
        <w:pStyle w:val="ConsPlusNormal"/>
        <w:jc w:val="both"/>
      </w:pPr>
      <w:r>
        <w:t xml:space="preserve">(в ред. Федеральных законов от 12.02.1998 </w:t>
      </w:r>
      <w:hyperlink r:id="rId45">
        <w:r>
          <w:rPr>
            <w:color w:val="0000FF"/>
          </w:rPr>
          <w:t>N 27-ФЗ</w:t>
        </w:r>
      </w:hyperlink>
      <w:r>
        <w:t xml:space="preserve">, от 22.08.2004 </w:t>
      </w:r>
      <w:hyperlink r:id="rId46">
        <w:r>
          <w:rPr>
            <w:color w:val="0000FF"/>
          </w:rPr>
          <w:t>N 122-ФЗ</w:t>
        </w:r>
      </w:hyperlink>
      <w:r>
        <w:t xml:space="preserve">, от 27.12.2019 </w:t>
      </w:r>
      <w:hyperlink r:id="rId47">
        <w:r>
          <w:rPr>
            <w:color w:val="0000FF"/>
          </w:rPr>
          <w:t>N 511-ФЗ</w:t>
        </w:r>
      </w:hyperlink>
      <w:r>
        <w:t>)</w:t>
      </w:r>
    </w:p>
    <w:p w:rsidR="00B02E68" w:rsidRDefault="00B02E68">
      <w:pPr>
        <w:pStyle w:val="ConsPlusNormal"/>
        <w:spacing w:before="280"/>
        <w:ind w:firstLine="540"/>
        <w:jc w:val="both"/>
      </w:pPr>
      <w:r>
        <w:lastRenderedPageBreak/>
        <w:t>2. Структура системы государственного резерва и порядок управления государственным резервом определяются Правительством Российской Федерации.</w:t>
      </w:r>
    </w:p>
    <w:p w:rsidR="00B02E68" w:rsidRDefault="00B02E68">
      <w:pPr>
        <w:pStyle w:val="ConsPlusNormal"/>
        <w:spacing w:before="280"/>
        <w:ind w:firstLine="540"/>
        <w:jc w:val="both"/>
      </w:pPr>
      <w:r>
        <w:t>Деятельность организаций системы государственного резерва в части формирования государственного резерва, хранения его материальных ценностей, обслуживания его запасов и выпуска материальных ценностей из государственного резерва регулируется настоящим Федеральным законом, актами Правительства Российской Федерации и лицензированию не подлежит.</w:t>
      </w:r>
    </w:p>
    <w:p w:rsidR="00B02E68" w:rsidRDefault="00B02E68">
      <w:pPr>
        <w:pStyle w:val="ConsPlusNormal"/>
        <w:jc w:val="both"/>
      </w:pPr>
      <w:r>
        <w:t xml:space="preserve">(абзац введен Федеральным </w:t>
      </w:r>
      <w:hyperlink r:id="rId48">
        <w:r>
          <w:rPr>
            <w:color w:val="0000FF"/>
          </w:rPr>
          <w:t>законом</w:t>
        </w:r>
      </w:hyperlink>
      <w:r>
        <w:t xml:space="preserve"> от 12.02.1998 N 27-ФЗ, в ред. Федеральных законов от 28.12.2010 </w:t>
      </w:r>
      <w:hyperlink r:id="rId49">
        <w:r>
          <w:rPr>
            <w:color w:val="0000FF"/>
          </w:rPr>
          <w:t>N 405-ФЗ</w:t>
        </w:r>
      </w:hyperlink>
      <w:r>
        <w:t xml:space="preserve">, от 27.12.2019 </w:t>
      </w:r>
      <w:hyperlink r:id="rId50">
        <w:r>
          <w:rPr>
            <w:color w:val="0000FF"/>
          </w:rPr>
          <w:t>N 511-ФЗ</w:t>
        </w:r>
      </w:hyperlink>
      <w:r>
        <w:t>)</w:t>
      </w:r>
    </w:p>
    <w:p w:rsidR="00B02E68" w:rsidRDefault="00B02E68">
      <w:pPr>
        <w:pStyle w:val="ConsPlusNormal"/>
        <w:spacing w:before="280"/>
        <w:ind w:firstLine="540"/>
        <w:jc w:val="both"/>
      </w:pPr>
      <w:r>
        <w:t xml:space="preserve">3. Запасы материальных ценностей государственного резерва независимо от места размещения таких запасов, здания, сооружения и другое имущество организаций, входящих в систему государственного резерва, а также земельные участки, на которых эти организации расположены, и участки недр, которые используются для хранения материальных ценностей государственного резерва, являются федеральной собственностью и не могут быть использованы в качестве предмета залога. В соответствии с </w:t>
      </w:r>
      <w:hyperlink r:id="rId51">
        <w:r>
          <w:rPr>
            <w:color w:val="0000FF"/>
          </w:rPr>
          <w:t>законодательством</w:t>
        </w:r>
      </w:hyperlink>
      <w:r>
        <w:t xml:space="preserve"> Российской Федерации государственный резерв не подлежит приватизации.</w:t>
      </w:r>
    </w:p>
    <w:p w:rsidR="00B02E68" w:rsidRDefault="00B02E68">
      <w:pPr>
        <w:pStyle w:val="ConsPlusNormal"/>
        <w:spacing w:before="280"/>
        <w:ind w:firstLine="540"/>
        <w:jc w:val="both"/>
      </w:pPr>
      <w:r>
        <w:t>Федеральный орган исполнительной власти, осуществляющий управление государственным резервом, осуществляет от имени Российской Федерации полномочия собственника в отношении материальных ценностей государственного резерва в порядке и в пределах, которые установлены настоящим Федеральным законом, актами Правительства Российской Федерации.</w:t>
      </w:r>
    </w:p>
    <w:p w:rsidR="00B02E68" w:rsidRDefault="00B02E68">
      <w:pPr>
        <w:pStyle w:val="ConsPlusNormal"/>
        <w:jc w:val="both"/>
      </w:pPr>
      <w:r>
        <w:t xml:space="preserve">(п. 3 в ред. Федерального </w:t>
      </w:r>
      <w:hyperlink r:id="rId52">
        <w:r>
          <w:rPr>
            <w:color w:val="0000FF"/>
          </w:rPr>
          <w:t>закона</w:t>
        </w:r>
      </w:hyperlink>
      <w:r>
        <w:t xml:space="preserve"> от 28.12.2010 N 405-ФЗ)</w:t>
      </w:r>
    </w:p>
    <w:p w:rsidR="00B02E68" w:rsidRDefault="00B02E68">
      <w:pPr>
        <w:pStyle w:val="ConsPlusNormal"/>
        <w:spacing w:before="280"/>
        <w:ind w:firstLine="540"/>
        <w:jc w:val="both"/>
      </w:pPr>
      <w:r>
        <w:t>4. Решения о создании, реорганизации, ликвидации организаций, входящих в систему государственного резерва, и закреплении за ними имущества в хозяйственное ведение или оперативное управление принимаются в порядке, определенном Правительством Российской Федерации.</w:t>
      </w:r>
    </w:p>
    <w:p w:rsidR="00B02E68" w:rsidRDefault="00B02E68">
      <w:pPr>
        <w:pStyle w:val="ConsPlusNormal"/>
        <w:jc w:val="both"/>
      </w:pPr>
      <w:r>
        <w:t xml:space="preserve">(п. 4 введен Федеральным </w:t>
      </w:r>
      <w:hyperlink r:id="rId53">
        <w:r>
          <w:rPr>
            <w:color w:val="0000FF"/>
          </w:rPr>
          <w:t>законом</w:t>
        </w:r>
      </w:hyperlink>
      <w:r>
        <w:t xml:space="preserve"> от 12.02.1998 N 27-ФЗ)</w:t>
      </w:r>
    </w:p>
    <w:p w:rsidR="00B02E68" w:rsidRDefault="00B02E68">
      <w:pPr>
        <w:pStyle w:val="ConsPlusNormal"/>
        <w:spacing w:before="280"/>
        <w:ind w:firstLine="540"/>
        <w:jc w:val="both"/>
      </w:pPr>
      <w:r>
        <w:t>5. Управление системой государственного резерва относится исключительно к компетенции федерального органа исполнительной власти, осуществляющего управление государственным резервом.</w:t>
      </w:r>
    </w:p>
    <w:p w:rsidR="00B02E68" w:rsidRDefault="00B02E68">
      <w:pPr>
        <w:pStyle w:val="ConsPlusNormal"/>
        <w:spacing w:before="280"/>
        <w:ind w:firstLine="540"/>
        <w:jc w:val="both"/>
      </w:pPr>
      <w:r>
        <w:t xml:space="preserve">Органы государственной власти субъектов Российской Федерации, органы местного самоуправления, а также общественные и иные организации не вправе вмешиваться в деятельность организаций системы государственного резерва по формированию государственного резерва, </w:t>
      </w:r>
      <w:r>
        <w:lastRenderedPageBreak/>
        <w:t>хранению его материальных ценностей, обслуживанию его запасов и выпуску материальных ценностей из государственного резерва, за исключением случаев, предусмотренных законодательством Российской Федерации.</w:t>
      </w:r>
    </w:p>
    <w:p w:rsidR="00B02E68" w:rsidRDefault="00B02E68">
      <w:pPr>
        <w:pStyle w:val="ConsPlusNormal"/>
        <w:jc w:val="both"/>
      </w:pPr>
      <w:r>
        <w:t xml:space="preserve">(в ред. Федерального </w:t>
      </w:r>
      <w:hyperlink r:id="rId54">
        <w:r>
          <w:rPr>
            <w:color w:val="0000FF"/>
          </w:rPr>
          <w:t>закона</w:t>
        </w:r>
      </w:hyperlink>
      <w:r>
        <w:t xml:space="preserve"> от 27.12.2019 N 511-ФЗ)</w:t>
      </w:r>
    </w:p>
    <w:p w:rsidR="00B02E68" w:rsidRDefault="00B02E68">
      <w:pPr>
        <w:pStyle w:val="ConsPlusNormal"/>
        <w:jc w:val="both"/>
      </w:pPr>
      <w:r>
        <w:t xml:space="preserve">(п. 5 введен Федеральным </w:t>
      </w:r>
      <w:hyperlink r:id="rId55">
        <w:r>
          <w:rPr>
            <w:color w:val="0000FF"/>
          </w:rPr>
          <w:t>законом</w:t>
        </w:r>
      </w:hyperlink>
      <w:r>
        <w:t xml:space="preserve"> от 12.02.1998 N 27-ФЗ)</w:t>
      </w:r>
    </w:p>
    <w:p w:rsidR="00B02E68" w:rsidRDefault="00B02E68">
      <w:pPr>
        <w:pStyle w:val="ConsPlusNormal"/>
        <w:spacing w:before="280"/>
        <w:ind w:firstLine="540"/>
        <w:jc w:val="both"/>
      </w:pPr>
      <w:r>
        <w:t>6. Формирование, хранение и обслуживание мобилизационного резерва осуществляются в порядке, определенном Правительством Российской Федерации.</w:t>
      </w:r>
    </w:p>
    <w:p w:rsidR="00B02E68" w:rsidRDefault="00B02E68">
      <w:pPr>
        <w:pStyle w:val="ConsPlusNormal"/>
        <w:jc w:val="both"/>
      </w:pPr>
      <w:r>
        <w:t xml:space="preserve">(п. 6 введен Федеральным </w:t>
      </w:r>
      <w:hyperlink r:id="rId56">
        <w:r>
          <w:rPr>
            <w:color w:val="0000FF"/>
          </w:rPr>
          <w:t>законом</w:t>
        </w:r>
      </w:hyperlink>
      <w:r>
        <w:t xml:space="preserve"> от 12.02.1998 N 27-ФЗ)</w:t>
      </w:r>
    </w:p>
    <w:p w:rsidR="00B02E68" w:rsidRDefault="00B02E68">
      <w:pPr>
        <w:pStyle w:val="ConsPlusNormal"/>
        <w:jc w:val="both"/>
      </w:pPr>
    </w:p>
    <w:p w:rsidR="00B02E68" w:rsidRDefault="00B02E68">
      <w:pPr>
        <w:pStyle w:val="ConsPlusTitle"/>
        <w:ind w:firstLine="540"/>
        <w:jc w:val="both"/>
        <w:outlineLvl w:val="1"/>
      </w:pPr>
      <w:r>
        <w:t>Статья 5. Номенклатура материальных ценностей государственного резерва и нормы (объемы) их накопления</w:t>
      </w:r>
    </w:p>
    <w:p w:rsidR="00B02E68" w:rsidRDefault="00B02E68">
      <w:pPr>
        <w:pStyle w:val="ConsPlusNormal"/>
        <w:ind w:firstLine="540"/>
        <w:jc w:val="both"/>
      </w:pPr>
    </w:p>
    <w:p w:rsidR="00B02E68" w:rsidRDefault="00B02E68">
      <w:pPr>
        <w:pStyle w:val="ConsPlusNormal"/>
        <w:ind w:firstLine="540"/>
        <w:jc w:val="both"/>
      </w:pPr>
      <w:r>
        <w:t xml:space="preserve">(в ред. Федерального </w:t>
      </w:r>
      <w:hyperlink r:id="rId57">
        <w:r>
          <w:rPr>
            <w:color w:val="0000FF"/>
          </w:rPr>
          <w:t>закона</w:t>
        </w:r>
      </w:hyperlink>
      <w:r>
        <w:t xml:space="preserve"> от 27.12.2019 N 511-ФЗ)</w:t>
      </w:r>
    </w:p>
    <w:p w:rsidR="00B02E68" w:rsidRDefault="00B02E68">
      <w:pPr>
        <w:pStyle w:val="ConsPlusNormal"/>
        <w:jc w:val="both"/>
      </w:pPr>
    </w:p>
    <w:p w:rsidR="00B02E68" w:rsidRDefault="00B02E68">
      <w:pPr>
        <w:pStyle w:val="ConsPlusNormal"/>
        <w:ind w:firstLine="540"/>
        <w:jc w:val="both"/>
      </w:pPr>
      <w:r>
        <w:t>Номенклатура материальных ценностей государственного резерва, нормы (объемы) их накопления, порядок разработки указанных номенклатуры и норм (объемов) устанавливаются Правительством Российской Федерации.</w:t>
      </w:r>
    </w:p>
    <w:p w:rsidR="00B02E68" w:rsidRDefault="00B02E68">
      <w:pPr>
        <w:pStyle w:val="ConsPlusNormal"/>
        <w:jc w:val="both"/>
      </w:pPr>
    </w:p>
    <w:p w:rsidR="00B02E68" w:rsidRDefault="00B02E68">
      <w:pPr>
        <w:pStyle w:val="ConsPlusTitle"/>
        <w:ind w:firstLine="540"/>
        <w:jc w:val="both"/>
        <w:outlineLvl w:val="1"/>
      </w:pPr>
      <w:r>
        <w:t>Статья 6. Неснижаемый запас государственного резерва</w:t>
      </w:r>
    </w:p>
    <w:p w:rsidR="00B02E68" w:rsidRDefault="00B02E68">
      <w:pPr>
        <w:pStyle w:val="ConsPlusNormal"/>
        <w:jc w:val="both"/>
      </w:pPr>
    </w:p>
    <w:p w:rsidR="00B02E68" w:rsidRDefault="00B02E68">
      <w:pPr>
        <w:pStyle w:val="ConsPlusNormal"/>
        <w:ind w:firstLine="540"/>
        <w:jc w:val="both"/>
      </w:pPr>
      <w:r>
        <w:t>В составе государственного резерва образуется неснижаемый запас материальных ценностей (постоянно поддерживаемый объем их хранения).</w:t>
      </w:r>
    </w:p>
    <w:p w:rsidR="00B02E68" w:rsidRDefault="00B02E68">
      <w:pPr>
        <w:pStyle w:val="ConsPlusNormal"/>
        <w:spacing w:before="280"/>
        <w:ind w:firstLine="540"/>
        <w:jc w:val="both"/>
      </w:pPr>
      <w:r>
        <w:t>Номенклатура и объем материальных ценностей, подлежащих хранению в неснижаемом запасе государственного резерва, а также порядок использования неснижаемого запаса устанавливаются Правительством Российской Федерации.</w:t>
      </w:r>
    </w:p>
    <w:p w:rsidR="00B02E68" w:rsidRDefault="00B02E68">
      <w:pPr>
        <w:pStyle w:val="ConsPlusNormal"/>
        <w:jc w:val="both"/>
      </w:pPr>
    </w:p>
    <w:p w:rsidR="00B02E68" w:rsidRDefault="00B02E68">
      <w:pPr>
        <w:pStyle w:val="ConsPlusTitle"/>
        <w:ind w:firstLine="540"/>
        <w:jc w:val="both"/>
        <w:outlineLvl w:val="1"/>
      </w:pPr>
      <w:r>
        <w:t>Статья 7. Полномочия органов государственной власти субъектов Российской Федерации в отношении государственного резерва</w:t>
      </w:r>
    </w:p>
    <w:p w:rsidR="00B02E68" w:rsidRDefault="00B02E68">
      <w:pPr>
        <w:pStyle w:val="ConsPlusNormal"/>
        <w:ind w:firstLine="540"/>
        <w:jc w:val="both"/>
      </w:pPr>
    </w:p>
    <w:p w:rsidR="00B02E68" w:rsidRDefault="00B02E68">
      <w:pPr>
        <w:pStyle w:val="ConsPlusNormal"/>
        <w:ind w:firstLine="540"/>
        <w:jc w:val="both"/>
      </w:pPr>
      <w:r>
        <w:t xml:space="preserve">(в ред. Федерального </w:t>
      </w:r>
      <w:hyperlink r:id="rId58">
        <w:r>
          <w:rPr>
            <w:color w:val="0000FF"/>
          </w:rPr>
          <w:t>закона</w:t>
        </w:r>
      </w:hyperlink>
      <w:r>
        <w:t xml:space="preserve"> от 04.08.2023 N 418-ФЗ)</w:t>
      </w:r>
    </w:p>
    <w:p w:rsidR="00B02E68" w:rsidRDefault="00B02E68">
      <w:pPr>
        <w:pStyle w:val="ConsPlusNormal"/>
        <w:ind w:firstLine="540"/>
        <w:jc w:val="both"/>
      </w:pPr>
    </w:p>
    <w:p w:rsidR="00B02E68" w:rsidRDefault="00B02E68">
      <w:pPr>
        <w:pStyle w:val="ConsPlusNormal"/>
        <w:ind w:firstLine="540"/>
        <w:jc w:val="both"/>
      </w:pPr>
      <w:r>
        <w:t>Органы государственной власти субъектов Российской Федерации в случае необходимости направляют запросы о выпуске материальных ценностей из государственного резерва по основаниям и в порядке, которые установлены настоящим Федеральным законом.</w:t>
      </w:r>
    </w:p>
    <w:p w:rsidR="00B02E68" w:rsidRDefault="00B02E68">
      <w:pPr>
        <w:pStyle w:val="ConsPlusNormal"/>
        <w:jc w:val="both"/>
      </w:pPr>
    </w:p>
    <w:p w:rsidR="00B02E68" w:rsidRDefault="00B02E68">
      <w:pPr>
        <w:pStyle w:val="ConsPlusTitle"/>
        <w:ind w:firstLine="540"/>
        <w:jc w:val="both"/>
        <w:outlineLvl w:val="1"/>
      </w:pPr>
      <w:r>
        <w:t>Статья 8. Финансирование системы государственного резерва</w:t>
      </w:r>
    </w:p>
    <w:p w:rsidR="00B02E68" w:rsidRDefault="00B02E68">
      <w:pPr>
        <w:pStyle w:val="ConsPlusNormal"/>
        <w:ind w:firstLine="540"/>
        <w:jc w:val="both"/>
      </w:pPr>
    </w:p>
    <w:p w:rsidR="00B02E68" w:rsidRDefault="00B02E68">
      <w:pPr>
        <w:pStyle w:val="ConsPlusNormal"/>
        <w:ind w:firstLine="540"/>
        <w:jc w:val="both"/>
      </w:pPr>
      <w:r>
        <w:t xml:space="preserve">(в ред. Федерального </w:t>
      </w:r>
      <w:hyperlink r:id="rId59">
        <w:r>
          <w:rPr>
            <w:color w:val="0000FF"/>
          </w:rPr>
          <w:t>закона</w:t>
        </w:r>
      </w:hyperlink>
      <w:r>
        <w:t xml:space="preserve"> от 28.12.2010 N 405-ФЗ)</w:t>
      </w:r>
    </w:p>
    <w:p w:rsidR="00B02E68" w:rsidRDefault="00B02E68">
      <w:pPr>
        <w:pStyle w:val="ConsPlusNormal"/>
        <w:ind w:firstLine="540"/>
        <w:jc w:val="both"/>
      </w:pPr>
    </w:p>
    <w:p w:rsidR="00B02E68" w:rsidRDefault="00B02E68">
      <w:pPr>
        <w:pStyle w:val="ConsPlusNormal"/>
        <w:ind w:firstLine="540"/>
        <w:jc w:val="both"/>
      </w:pPr>
      <w:r>
        <w:t>1. Содержание и развитие системы государственного резерва, а также расходы, связанные с поставками материальных ценностей в государственный резерв (за исключением поставок в целях освежения запасов государственного резерва и замены материальных ценностей государственного резерва, осуществляемых ответственными хранителями самостоятельно), закладкой материальных ценностей в государственный резерв, ответственным хранением материальных ценностей государственного резерва, обслуживанием запасов государственного резерва, выпуском материальных ценностей из государственного резерва и перемещением материальных ценностей государственного резерва, являются расходными обязательствами Российской Федерации.</w:t>
      </w:r>
    </w:p>
    <w:p w:rsidR="00B02E68" w:rsidRDefault="00B02E68">
      <w:pPr>
        <w:pStyle w:val="ConsPlusNormal"/>
        <w:jc w:val="both"/>
      </w:pPr>
      <w:r>
        <w:t xml:space="preserve">(в ред. Федерального </w:t>
      </w:r>
      <w:hyperlink r:id="rId60">
        <w:r>
          <w:rPr>
            <w:color w:val="0000FF"/>
          </w:rPr>
          <w:t>закона</w:t>
        </w:r>
      </w:hyperlink>
      <w:r>
        <w:t xml:space="preserve"> от 27.12.2019 N 511-ФЗ)</w:t>
      </w:r>
    </w:p>
    <w:p w:rsidR="00B02E68" w:rsidRDefault="00B02E68">
      <w:pPr>
        <w:pStyle w:val="ConsPlusNormal"/>
        <w:spacing w:before="280"/>
        <w:ind w:firstLine="540"/>
        <w:jc w:val="both"/>
      </w:pPr>
      <w:r>
        <w:t xml:space="preserve">2. Средства, уплачиваемые получателями (покупателями) материальных ценностей, выпускаемых из государственного резерва (за исключением средств, полученных ответственными хранителями при осуществлении освежения запасов государственного резерва и замены материальных ценностей государственного резерва самостоятельно), плата за заимствование материальных ценностей из государственного резерва и взимаемая в соответствии со </w:t>
      </w:r>
      <w:hyperlink w:anchor="P279">
        <w:r>
          <w:rPr>
            <w:color w:val="0000FF"/>
          </w:rPr>
          <w:t>статьей 16</w:t>
        </w:r>
      </w:hyperlink>
      <w:r>
        <w:t xml:space="preserve"> настоящего Федерального закона неустойка (штраф и пени) зачисляются в доход федерального бюджета.</w:t>
      </w:r>
    </w:p>
    <w:p w:rsidR="00B02E68" w:rsidRDefault="00B02E68">
      <w:pPr>
        <w:pStyle w:val="ConsPlusNormal"/>
        <w:jc w:val="both"/>
      </w:pPr>
    </w:p>
    <w:p w:rsidR="00B02E68" w:rsidRDefault="00B02E68">
      <w:pPr>
        <w:pStyle w:val="ConsPlusTitle"/>
        <w:jc w:val="center"/>
        <w:outlineLvl w:val="0"/>
      </w:pPr>
      <w:r>
        <w:t>Глава II. ПОСТАВКИ МАТЕРИАЛЬНЫХ ЦЕННОСТЕЙ</w:t>
      </w:r>
    </w:p>
    <w:p w:rsidR="00B02E68" w:rsidRDefault="00B02E68">
      <w:pPr>
        <w:pStyle w:val="ConsPlusTitle"/>
        <w:jc w:val="center"/>
      </w:pPr>
      <w:r>
        <w:t>В ГОСУДАРСТВЕННЫЙ РЕЗЕРВ И ХРАНЕНИЕ МАТЕРИАЛЬНЫХ ЦЕННОСТЕЙ</w:t>
      </w:r>
    </w:p>
    <w:p w:rsidR="00B02E68" w:rsidRDefault="00B02E68">
      <w:pPr>
        <w:pStyle w:val="ConsPlusTitle"/>
        <w:jc w:val="center"/>
      </w:pPr>
      <w:r>
        <w:t>ГОСУДАРСТВЕННОГО РЕЗЕРВА</w:t>
      </w:r>
    </w:p>
    <w:p w:rsidR="00B02E68" w:rsidRDefault="00B02E68">
      <w:pPr>
        <w:pStyle w:val="ConsPlusNormal"/>
        <w:jc w:val="center"/>
      </w:pPr>
      <w:r>
        <w:t xml:space="preserve">(в ред. Федерального </w:t>
      </w:r>
      <w:hyperlink r:id="rId61">
        <w:r>
          <w:rPr>
            <w:color w:val="0000FF"/>
          </w:rPr>
          <w:t>закона</w:t>
        </w:r>
      </w:hyperlink>
      <w:r>
        <w:t xml:space="preserve"> от 28.12.2010 N 405-ФЗ)</w:t>
      </w:r>
    </w:p>
    <w:p w:rsidR="00B02E68" w:rsidRDefault="00B02E68">
      <w:pPr>
        <w:pStyle w:val="ConsPlusNormal"/>
        <w:jc w:val="both"/>
      </w:pPr>
    </w:p>
    <w:p w:rsidR="00B02E68" w:rsidRDefault="00B02E68">
      <w:pPr>
        <w:pStyle w:val="ConsPlusTitle"/>
        <w:ind w:firstLine="540"/>
        <w:jc w:val="both"/>
        <w:outlineLvl w:val="1"/>
      </w:pPr>
      <w:r>
        <w:t>Статья 9. Закупка материальных ценностей, поставляемых в государственный резерв</w:t>
      </w:r>
    </w:p>
    <w:p w:rsidR="00B02E68" w:rsidRDefault="00B02E68">
      <w:pPr>
        <w:pStyle w:val="ConsPlusNormal"/>
        <w:jc w:val="both"/>
      </w:pPr>
      <w:r>
        <w:t xml:space="preserve">(в ред. Федерального </w:t>
      </w:r>
      <w:hyperlink r:id="rId62">
        <w:r>
          <w:rPr>
            <w:color w:val="0000FF"/>
          </w:rPr>
          <w:t>закона</w:t>
        </w:r>
      </w:hyperlink>
      <w:r>
        <w:t xml:space="preserve"> от 28.12.2013 N 396-ФЗ)</w:t>
      </w:r>
    </w:p>
    <w:p w:rsidR="00B02E68" w:rsidRDefault="00B02E68">
      <w:pPr>
        <w:pStyle w:val="ConsPlusNormal"/>
        <w:jc w:val="both"/>
      </w:pPr>
    </w:p>
    <w:p w:rsidR="00B02E68" w:rsidRDefault="00B02E68">
      <w:pPr>
        <w:pStyle w:val="ConsPlusNormal"/>
        <w:ind w:firstLine="540"/>
        <w:jc w:val="both"/>
      </w:pPr>
      <w:r>
        <w:t>1. Закупка материальных ценностей в государственный резерв осуществляется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в сфере государственного оборонного заказа, с учетом особенностей, установленных настоящим Федеральным законом.</w:t>
      </w:r>
    </w:p>
    <w:p w:rsidR="00B02E68" w:rsidRDefault="00B02E68">
      <w:pPr>
        <w:pStyle w:val="ConsPlusNormal"/>
        <w:jc w:val="both"/>
      </w:pPr>
      <w:r>
        <w:t xml:space="preserve">(п. 1 в ред. Федерального </w:t>
      </w:r>
      <w:hyperlink r:id="rId63">
        <w:r>
          <w:rPr>
            <w:color w:val="0000FF"/>
          </w:rPr>
          <w:t>закона</w:t>
        </w:r>
      </w:hyperlink>
      <w:r>
        <w:t xml:space="preserve"> от 27.12.2019 N 511-ФЗ)</w:t>
      </w:r>
    </w:p>
    <w:p w:rsidR="00B02E68" w:rsidRDefault="00B02E68">
      <w:pPr>
        <w:pStyle w:val="ConsPlusNormal"/>
        <w:spacing w:before="280"/>
        <w:ind w:firstLine="540"/>
        <w:jc w:val="both"/>
      </w:pPr>
      <w:r>
        <w:t xml:space="preserve">2. Утратил силу. - Федеральный </w:t>
      </w:r>
      <w:hyperlink r:id="rId64">
        <w:r>
          <w:rPr>
            <w:color w:val="0000FF"/>
          </w:rPr>
          <w:t>закон</w:t>
        </w:r>
      </w:hyperlink>
      <w:r>
        <w:t xml:space="preserve"> от 27.12.2019 N 511-ФЗ.</w:t>
      </w:r>
    </w:p>
    <w:p w:rsidR="00B02E68" w:rsidRDefault="00B02E68">
      <w:pPr>
        <w:pStyle w:val="ConsPlusNormal"/>
        <w:spacing w:before="280"/>
        <w:ind w:firstLine="540"/>
        <w:jc w:val="both"/>
      </w:pPr>
      <w:r>
        <w:t xml:space="preserve">3. Федеральный орган исполнительной власти, осуществляющий управление государственным резервом, формирует предложения к проекту </w:t>
      </w:r>
      <w:r>
        <w:lastRenderedPageBreak/>
        <w:t>федерального бюджета на соответствующий год по структуре расходов системы государственного резерва.</w:t>
      </w:r>
    </w:p>
    <w:p w:rsidR="00B02E68" w:rsidRDefault="00B02E68">
      <w:pPr>
        <w:pStyle w:val="ConsPlusNormal"/>
        <w:jc w:val="both"/>
      </w:pPr>
      <w:r>
        <w:t xml:space="preserve">(п. 3 в ред. Федерального </w:t>
      </w:r>
      <w:hyperlink r:id="rId65">
        <w:r>
          <w:rPr>
            <w:color w:val="0000FF"/>
          </w:rPr>
          <w:t>закона</w:t>
        </w:r>
      </w:hyperlink>
      <w:r>
        <w:t xml:space="preserve"> от 28.12.2010 N 405-ФЗ)</w:t>
      </w:r>
    </w:p>
    <w:p w:rsidR="00B02E68" w:rsidRDefault="00B02E68">
      <w:pPr>
        <w:pStyle w:val="ConsPlusNormal"/>
        <w:spacing w:before="280"/>
        <w:ind w:firstLine="540"/>
        <w:jc w:val="both"/>
      </w:pPr>
      <w:r>
        <w:t xml:space="preserve">4. Утратил силу. - Федеральный </w:t>
      </w:r>
      <w:hyperlink r:id="rId66">
        <w:r>
          <w:rPr>
            <w:color w:val="0000FF"/>
          </w:rPr>
          <w:t>закон</w:t>
        </w:r>
      </w:hyperlink>
      <w:r>
        <w:t xml:space="preserve"> от 27.12.2019 N 511-ФЗ.</w:t>
      </w:r>
    </w:p>
    <w:p w:rsidR="00B02E68" w:rsidRDefault="00B02E68">
      <w:pPr>
        <w:pStyle w:val="ConsPlusNormal"/>
        <w:spacing w:before="280"/>
        <w:ind w:firstLine="540"/>
        <w:jc w:val="both"/>
      </w:pPr>
      <w:r>
        <w:t xml:space="preserve">5. В случае отказа поставщиков, указанных в </w:t>
      </w:r>
      <w:hyperlink r:id="rId67">
        <w:r>
          <w:rPr>
            <w:color w:val="0000FF"/>
          </w:rPr>
          <w:t>части 2 статьи 110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от заключения государственных контрактов (договоров) на поставку материальных ценностей в государственный резерв или неполучения ответа в течение 20 дней на предложение о заключении контракта (договора) государственный заказчик и его территориальные органы вправе обратиться в арбитражный суд с иском о понуждении указанных поставщиков к заключению государственных контрактов (договоров).</w:t>
      </w:r>
    </w:p>
    <w:p w:rsidR="00B02E68" w:rsidRDefault="00B02E68">
      <w:pPr>
        <w:pStyle w:val="ConsPlusNormal"/>
        <w:jc w:val="both"/>
      </w:pPr>
      <w:r>
        <w:t xml:space="preserve">(в ред. Федерального </w:t>
      </w:r>
      <w:hyperlink r:id="rId68">
        <w:r>
          <w:rPr>
            <w:color w:val="0000FF"/>
          </w:rPr>
          <w:t>закона</w:t>
        </w:r>
      </w:hyperlink>
      <w:r>
        <w:t xml:space="preserve"> от 27.12.2019 N 511-ФЗ)</w:t>
      </w:r>
    </w:p>
    <w:p w:rsidR="00B02E68" w:rsidRDefault="00B02E68">
      <w:pPr>
        <w:pStyle w:val="ConsPlusNormal"/>
        <w:spacing w:before="280"/>
        <w:ind w:firstLine="540"/>
        <w:jc w:val="both"/>
      </w:pPr>
      <w:r>
        <w:t xml:space="preserve">6 - 7. Утратили силу. - Федеральный </w:t>
      </w:r>
      <w:hyperlink r:id="rId69">
        <w:r>
          <w:rPr>
            <w:color w:val="0000FF"/>
          </w:rPr>
          <w:t>закон</w:t>
        </w:r>
      </w:hyperlink>
      <w:r>
        <w:t xml:space="preserve"> от 28.12.2010 N 405-ФЗ.</w:t>
      </w:r>
    </w:p>
    <w:p w:rsidR="00B02E68" w:rsidRDefault="00B02E68">
      <w:pPr>
        <w:pStyle w:val="ConsPlusNormal"/>
        <w:jc w:val="both"/>
      </w:pPr>
    </w:p>
    <w:p w:rsidR="00B02E68" w:rsidRDefault="00B02E68">
      <w:pPr>
        <w:pStyle w:val="ConsPlusTitle"/>
        <w:ind w:firstLine="540"/>
        <w:jc w:val="both"/>
        <w:outlineLvl w:val="1"/>
      </w:pPr>
      <w:r>
        <w:t>Статья 10. Стимулирование выполнения поставок материальных ценностей в государственный резерв</w:t>
      </w:r>
    </w:p>
    <w:p w:rsidR="00B02E68" w:rsidRDefault="00B02E68">
      <w:pPr>
        <w:pStyle w:val="ConsPlusNormal"/>
        <w:jc w:val="both"/>
      </w:pPr>
    </w:p>
    <w:p w:rsidR="00B02E68" w:rsidRDefault="00B02E68">
      <w:pPr>
        <w:pStyle w:val="ConsPlusNormal"/>
        <w:ind w:firstLine="540"/>
        <w:jc w:val="both"/>
      </w:pPr>
      <w:r>
        <w:t>Стимулирование выполнения поставок материальных ценностей в государственный резерв, а также поставок товаров (продукции) для эксплуатационных нужд и капитального строительства системы государственного резерва осуществляется в порядке, определяемом законодательством Российской Федерации, законами и иными нормативными правовыми актами субъектов Российской Федерации.</w:t>
      </w:r>
    </w:p>
    <w:p w:rsidR="00B02E68" w:rsidRDefault="00B02E68">
      <w:pPr>
        <w:pStyle w:val="ConsPlusNormal"/>
        <w:jc w:val="both"/>
      </w:pPr>
      <w:r>
        <w:t xml:space="preserve">(в ред. Федерального </w:t>
      </w:r>
      <w:hyperlink r:id="rId70">
        <w:r>
          <w:rPr>
            <w:color w:val="0000FF"/>
          </w:rPr>
          <w:t>закона</w:t>
        </w:r>
      </w:hyperlink>
      <w:r>
        <w:t xml:space="preserve"> от 28.12.2010 N 405-ФЗ)</w:t>
      </w:r>
    </w:p>
    <w:p w:rsidR="00B02E68" w:rsidRDefault="00B02E68">
      <w:pPr>
        <w:pStyle w:val="ConsPlusNormal"/>
        <w:jc w:val="both"/>
      </w:pPr>
    </w:p>
    <w:p w:rsidR="00B02E68" w:rsidRDefault="00B02E68">
      <w:pPr>
        <w:pStyle w:val="ConsPlusTitle"/>
        <w:ind w:firstLine="540"/>
        <w:jc w:val="both"/>
        <w:outlineLvl w:val="1"/>
      </w:pPr>
      <w:r>
        <w:t>Статья 11. Размещение и хранение материальных ценностей государственного резерва</w:t>
      </w:r>
    </w:p>
    <w:p w:rsidR="00B02E68" w:rsidRDefault="00B02E68">
      <w:pPr>
        <w:pStyle w:val="ConsPlusNormal"/>
        <w:jc w:val="both"/>
      </w:pPr>
      <w:r>
        <w:t xml:space="preserve">(в ред. Федерального </w:t>
      </w:r>
      <w:hyperlink r:id="rId71">
        <w:r>
          <w:rPr>
            <w:color w:val="0000FF"/>
          </w:rPr>
          <w:t>закона</w:t>
        </w:r>
      </w:hyperlink>
      <w:r>
        <w:t xml:space="preserve"> от 28.12.2010 N 405-ФЗ)</w:t>
      </w:r>
    </w:p>
    <w:p w:rsidR="00B02E68" w:rsidRDefault="00B02E68">
      <w:pPr>
        <w:pStyle w:val="ConsPlusNormal"/>
        <w:jc w:val="both"/>
      </w:pPr>
    </w:p>
    <w:p w:rsidR="00B02E68" w:rsidRDefault="00B02E68">
      <w:pPr>
        <w:pStyle w:val="ConsPlusNormal"/>
        <w:ind w:firstLine="540"/>
        <w:jc w:val="both"/>
      </w:pPr>
      <w:r>
        <w:t>1. Материальные ценности государственного резерва размещаются в организациях, входящих в систему государственного резерва и специально предназначенных для хранения материальных ценностей государственного резерва, и у ответственных хранителей.</w:t>
      </w:r>
    </w:p>
    <w:p w:rsidR="00B02E68" w:rsidRDefault="00B02E68">
      <w:pPr>
        <w:pStyle w:val="ConsPlusNormal"/>
        <w:jc w:val="both"/>
      </w:pPr>
      <w:r>
        <w:t xml:space="preserve">(в ред. Федеральных законов от 28.12.2010 </w:t>
      </w:r>
      <w:hyperlink r:id="rId72">
        <w:r>
          <w:rPr>
            <w:color w:val="0000FF"/>
          </w:rPr>
          <w:t>N 405-ФЗ</w:t>
        </w:r>
      </w:hyperlink>
      <w:r>
        <w:t xml:space="preserve">, от 27.12.2019 </w:t>
      </w:r>
      <w:hyperlink r:id="rId73">
        <w:r>
          <w:rPr>
            <w:color w:val="0000FF"/>
          </w:rPr>
          <w:t>N 511-ФЗ</w:t>
        </w:r>
      </w:hyperlink>
      <w:r>
        <w:t>)</w:t>
      </w:r>
    </w:p>
    <w:p w:rsidR="00B02E68" w:rsidRDefault="00B02E68">
      <w:pPr>
        <w:pStyle w:val="ConsPlusNormal"/>
        <w:spacing w:before="280"/>
        <w:ind w:firstLine="540"/>
        <w:jc w:val="both"/>
      </w:pPr>
      <w:r>
        <w:t xml:space="preserve">2. Утратил силу. - Федеральный </w:t>
      </w:r>
      <w:hyperlink r:id="rId74">
        <w:r>
          <w:rPr>
            <w:color w:val="0000FF"/>
          </w:rPr>
          <w:t>закон</w:t>
        </w:r>
      </w:hyperlink>
      <w:r>
        <w:t xml:space="preserve"> от 27.12.2019 N 511-ФЗ.</w:t>
      </w:r>
    </w:p>
    <w:p w:rsidR="00B02E68" w:rsidRDefault="00B02E68">
      <w:pPr>
        <w:pStyle w:val="ConsPlusNormal"/>
        <w:spacing w:before="280"/>
        <w:ind w:firstLine="540"/>
        <w:jc w:val="both"/>
      </w:pPr>
      <w:r>
        <w:t xml:space="preserve">3. Перечень ответственных хранителей, номенклатура хранимых ими </w:t>
      </w:r>
      <w:r>
        <w:lastRenderedPageBreak/>
        <w:t>материальных ценностей государственного резерва и их количество (за исключением материальных ценностей мобилизационного резерва) определяются специальным планом, утвержденным Правительством Российской Федерации.</w:t>
      </w:r>
    </w:p>
    <w:p w:rsidR="00B02E68" w:rsidRDefault="00B02E68">
      <w:pPr>
        <w:pStyle w:val="ConsPlusNormal"/>
        <w:spacing w:before="280"/>
        <w:ind w:firstLine="540"/>
        <w:jc w:val="both"/>
      </w:pPr>
      <w:r>
        <w:t>Ответственные хранители, осуществляющие хранение материальных ценностей мобилизационного резерва, определяются на основании мобилизационных заданий, установленных мобилизационными планами, утвержденными Правительством Российской Федерации. Перечень ответственных хранителей материальных ценностей мобилизационного резерва утверждается Правительством Российской Федерации.</w:t>
      </w:r>
    </w:p>
    <w:p w:rsidR="00B02E68" w:rsidRDefault="00B02E68">
      <w:pPr>
        <w:pStyle w:val="ConsPlusNormal"/>
        <w:spacing w:before="280"/>
        <w:ind w:firstLine="540"/>
        <w:jc w:val="both"/>
      </w:pPr>
      <w:r>
        <w:t>Государственные контракты на хранение материальных ценностей государственного резерва заключаются между ответственными хранителями и федеральным органом исполнительной власти, осуществляющим управление государственным резервом, или его территориальными органами.</w:t>
      </w:r>
    </w:p>
    <w:p w:rsidR="00B02E68" w:rsidRDefault="00B02E68">
      <w:pPr>
        <w:pStyle w:val="ConsPlusNormal"/>
        <w:jc w:val="both"/>
      </w:pPr>
      <w:r>
        <w:t xml:space="preserve">(п. 3 в ред. Федерального </w:t>
      </w:r>
      <w:hyperlink r:id="rId75">
        <w:r>
          <w:rPr>
            <w:color w:val="0000FF"/>
          </w:rPr>
          <w:t>закона</w:t>
        </w:r>
      </w:hyperlink>
      <w:r>
        <w:t xml:space="preserve"> от 27.12.2019 N 511-ФЗ)</w:t>
      </w:r>
    </w:p>
    <w:p w:rsidR="00B02E68" w:rsidRDefault="00B02E68">
      <w:pPr>
        <w:pStyle w:val="ConsPlusNormal"/>
        <w:spacing w:before="280"/>
        <w:ind w:firstLine="540"/>
        <w:jc w:val="both"/>
      </w:pPr>
      <w:r>
        <w:t>4. Ответственные хранители обязаны обеспечить размещение, ответственное хранение, замену материальных ценностей государственного резерва и освежение его запасов своими силами и средствами.</w:t>
      </w:r>
    </w:p>
    <w:p w:rsidR="00B02E68" w:rsidRDefault="00B02E68">
      <w:pPr>
        <w:pStyle w:val="ConsPlusNormal"/>
        <w:jc w:val="both"/>
      </w:pPr>
      <w:r>
        <w:t xml:space="preserve">(п. 4 в ред. Федерального </w:t>
      </w:r>
      <w:hyperlink r:id="rId76">
        <w:r>
          <w:rPr>
            <w:color w:val="0000FF"/>
          </w:rPr>
          <w:t>закона</w:t>
        </w:r>
      </w:hyperlink>
      <w:r>
        <w:t xml:space="preserve"> от 27.12.2019 N 511-ФЗ)</w:t>
      </w:r>
    </w:p>
    <w:p w:rsidR="00B02E68" w:rsidRDefault="00B02E68">
      <w:pPr>
        <w:pStyle w:val="ConsPlusNormal"/>
        <w:spacing w:before="280"/>
        <w:ind w:firstLine="540"/>
        <w:jc w:val="both"/>
      </w:pPr>
      <w:r>
        <w:t xml:space="preserve">5. Возмещение ответственным хранителям затрат на хранение материальных ценностей государственного резерва производится в соответствии с условиями государственных контрактов в пределах лимитов бюджетных обязательств, доведенных в установленном порядке до федерального органа исполнительной власти, осуществляющего управление государственным резервом. </w:t>
      </w:r>
      <w:hyperlink r:id="rId77">
        <w:r>
          <w:rPr>
            <w:color w:val="0000FF"/>
          </w:rPr>
          <w:t>Порядок</w:t>
        </w:r>
      </w:hyperlink>
      <w:r>
        <w:t xml:space="preserve"> возмещения ответственным хранителям затрат на хранение материальных ценностей государственного резерва устанавливается федеральным органом исполнительной власти, осуществляющим управление государственным резервом.</w:t>
      </w:r>
    </w:p>
    <w:p w:rsidR="00B02E68" w:rsidRDefault="00B02E68">
      <w:pPr>
        <w:pStyle w:val="ConsPlusNormal"/>
        <w:jc w:val="both"/>
      </w:pPr>
      <w:r>
        <w:t xml:space="preserve">(п. 5 в ред. Федерального </w:t>
      </w:r>
      <w:hyperlink r:id="rId78">
        <w:r>
          <w:rPr>
            <w:color w:val="0000FF"/>
          </w:rPr>
          <w:t>закона</w:t>
        </w:r>
      </w:hyperlink>
      <w:r>
        <w:t xml:space="preserve"> от 28.12.2010 N 405-ФЗ)</w:t>
      </w:r>
    </w:p>
    <w:p w:rsidR="00B02E68" w:rsidRDefault="00B02E68">
      <w:pPr>
        <w:pStyle w:val="ConsPlusNormal"/>
        <w:spacing w:before="280"/>
        <w:ind w:firstLine="540"/>
        <w:jc w:val="both"/>
      </w:pPr>
      <w:r>
        <w:t xml:space="preserve">6. Сведения о нормах накопления, о поставке, выпуске, закладке, об освежении, дислокации и фактических запасах государственного резерва являются государственной тайной, разглашение которой влечет за собой ответственность в установленном </w:t>
      </w:r>
      <w:hyperlink r:id="rId79">
        <w:r>
          <w:rPr>
            <w:color w:val="0000FF"/>
          </w:rPr>
          <w:t>законом</w:t>
        </w:r>
      </w:hyperlink>
      <w:r>
        <w:t xml:space="preserve"> порядке.</w:t>
      </w:r>
    </w:p>
    <w:p w:rsidR="00B02E68" w:rsidRDefault="00B02E68">
      <w:pPr>
        <w:pStyle w:val="ConsPlusNormal"/>
        <w:spacing w:before="280"/>
        <w:ind w:firstLine="540"/>
        <w:jc w:val="both"/>
      </w:pPr>
      <w:r>
        <w:t>7. Реорганизация ответственных хранителей, смена их учредителей (участников) или собственников имущества не освобождают ответственных хранителей от обязательств по ответственному хранению материальных ценностей государственного резерва.</w:t>
      </w:r>
    </w:p>
    <w:p w:rsidR="00B02E68" w:rsidRDefault="00B02E68">
      <w:pPr>
        <w:pStyle w:val="ConsPlusNormal"/>
        <w:jc w:val="both"/>
      </w:pPr>
      <w:r>
        <w:t xml:space="preserve">(п. 7 в ред. Федерального </w:t>
      </w:r>
      <w:hyperlink r:id="rId80">
        <w:r>
          <w:rPr>
            <w:color w:val="0000FF"/>
          </w:rPr>
          <w:t>закона</w:t>
        </w:r>
      </w:hyperlink>
      <w:r>
        <w:t xml:space="preserve"> от 27.12.2019 N 511-ФЗ)</w:t>
      </w:r>
    </w:p>
    <w:p w:rsidR="00B02E68" w:rsidRDefault="00B02E68">
      <w:pPr>
        <w:pStyle w:val="ConsPlusNormal"/>
        <w:jc w:val="both"/>
      </w:pPr>
    </w:p>
    <w:p w:rsidR="00B02E68" w:rsidRDefault="00B02E68">
      <w:pPr>
        <w:pStyle w:val="ConsPlusTitle"/>
        <w:ind w:firstLine="540"/>
        <w:jc w:val="both"/>
        <w:outlineLvl w:val="1"/>
      </w:pPr>
      <w:r>
        <w:t xml:space="preserve">Статья 11.1. Особенности поставок, закладки материальных </w:t>
      </w:r>
      <w:r>
        <w:lastRenderedPageBreak/>
        <w:t>ценностей в государственный резерв и хранения материальных ценностей государственного резерва</w:t>
      </w:r>
    </w:p>
    <w:p w:rsidR="00B02E68" w:rsidRDefault="00B02E68">
      <w:pPr>
        <w:pStyle w:val="ConsPlusNormal"/>
        <w:ind w:firstLine="540"/>
        <w:jc w:val="both"/>
      </w:pPr>
    </w:p>
    <w:p w:rsidR="00B02E68" w:rsidRDefault="00B02E68">
      <w:pPr>
        <w:pStyle w:val="ConsPlusNormal"/>
        <w:ind w:firstLine="540"/>
        <w:jc w:val="both"/>
      </w:pPr>
      <w:r>
        <w:t xml:space="preserve">(введена Федеральным </w:t>
      </w:r>
      <w:hyperlink r:id="rId81">
        <w:r>
          <w:rPr>
            <w:color w:val="0000FF"/>
          </w:rPr>
          <w:t>законом</w:t>
        </w:r>
      </w:hyperlink>
      <w:r>
        <w:t xml:space="preserve"> от 28.12.2010 N 405-ФЗ)</w:t>
      </w:r>
    </w:p>
    <w:p w:rsidR="00B02E68" w:rsidRDefault="00B02E68">
      <w:pPr>
        <w:pStyle w:val="ConsPlusNormal"/>
        <w:ind w:firstLine="540"/>
        <w:jc w:val="both"/>
      </w:pPr>
    </w:p>
    <w:p w:rsidR="00B02E68" w:rsidRDefault="00B02E68">
      <w:pPr>
        <w:pStyle w:val="ConsPlusNormal"/>
        <w:ind w:firstLine="540"/>
        <w:jc w:val="both"/>
      </w:pPr>
      <w:r>
        <w:t>1. Поставки материальных ценностей в государственный резерв планируются в составе государственного оборонного заказа.</w:t>
      </w:r>
    </w:p>
    <w:p w:rsidR="00B02E68" w:rsidRDefault="00B02E68">
      <w:pPr>
        <w:pStyle w:val="ConsPlusNormal"/>
        <w:spacing w:before="280"/>
        <w:ind w:firstLine="540"/>
        <w:jc w:val="both"/>
      </w:pPr>
      <w:r>
        <w:t>Государственным заказчиком на поставку материальных ценностей в государственный резерв является федеральный орган исполнительной власти, осуществляющий управление государственным резервом, или его территориальные органы в пределах полномочий, установленных решением руководителя указанного федерального органа исполнительной власти.</w:t>
      </w:r>
    </w:p>
    <w:p w:rsidR="00B02E68" w:rsidRDefault="00B02E68">
      <w:pPr>
        <w:pStyle w:val="ConsPlusNormal"/>
        <w:jc w:val="both"/>
      </w:pPr>
      <w:r>
        <w:t xml:space="preserve">(п. 1 в ред. Федерального </w:t>
      </w:r>
      <w:hyperlink r:id="rId82">
        <w:r>
          <w:rPr>
            <w:color w:val="0000FF"/>
          </w:rPr>
          <w:t>закона</w:t>
        </w:r>
      </w:hyperlink>
      <w:r>
        <w:t xml:space="preserve"> от 27.12.2019 N 511-ФЗ)</w:t>
      </w:r>
    </w:p>
    <w:p w:rsidR="00B02E68" w:rsidRDefault="00B02E68">
      <w:pPr>
        <w:pStyle w:val="ConsPlusNormal"/>
        <w:spacing w:before="280"/>
        <w:ind w:firstLine="540"/>
        <w:jc w:val="both"/>
      </w:pPr>
      <w:r>
        <w:t>2. Материальные ценности, поставки которых осуществляются в государственный резерв и в отношении которых установлены требования обеспечения безопасности для жизни, здоровья потребителей и охраны окружающей среды, должны иметь сертификаты соответствия или декларации о соответствии указанным требованиям на весь срок хранения материальных ценностей государственного резерва.</w:t>
      </w:r>
    </w:p>
    <w:p w:rsidR="00B02E68" w:rsidRDefault="00B02E68">
      <w:pPr>
        <w:pStyle w:val="ConsPlusNormal"/>
        <w:spacing w:before="280"/>
        <w:ind w:firstLine="540"/>
        <w:jc w:val="both"/>
      </w:pPr>
      <w:r>
        <w:t>3. Сроки и условия хранения материальных ценностей государственного резерва (за исключением материальных ценностей мобилизационного резерва) устанавливаются федеральным органом исполнительной власти, осуществляющим управление государственным резервом. Сроки и условия хранения материальных ценностей мобилизационного резерва устанавливаются федеральным органом исполнительной власти - разработчиком мобилизационного плана по согласованию с федеральным органом исполнительной власти, осуществляющим управление государственным резервом. Сроки и условия хранения материальных ценностей государственного резерва устанавливаются с учетом обязательных требований, установленных в соответствии с законодательством Российской Федерации о техническом регулировании, законодательством Российской Федерации об обеспечении единства измерений, иными нормативными правовыми актами Российской Федерации, технической документацией (конструкторской, технологической), программной документацией и (или) государственным контрактом, а также требований, установленных документами по стандартизации, принятыми в соответствии с законодательством Российской Федерации о стандартизации.</w:t>
      </w:r>
    </w:p>
    <w:p w:rsidR="00B02E68" w:rsidRDefault="00B02E68">
      <w:pPr>
        <w:pStyle w:val="ConsPlusNormal"/>
        <w:jc w:val="both"/>
      </w:pPr>
      <w:r>
        <w:t xml:space="preserve">(в ред. Федеральных законов от 05.04.2016 </w:t>
      </w:r>
      <w:hyperlink r:id="rId83">
        <w:r>
          <w:rPr>
            <w:color w:val="0000FF"/>
          </w:rPr>
          <w:t>N 104-ФЗ</w:t>
        </w:r>
      </w:hyperlink>
      <w:r>
        <w:t xml:space="preserve">, от 27.12.2019 </w:t>
      </w:r>
      <w:hyperlink r:id="rId84">
        <w:r>
          <w:rPr>
            <w:color w:val="0000FF"/>
          </w:rPr>
          <w:t>N 511-ФЗ</w:t>
        </w:r>
      </w:hyperlink>
      <w:r>
        <w:t>)</w:t>
      </w:r>
    </w:p>
    <w:p w:rsidR="00B02E68" w:rsidRDefault="00B02E68">
      <w:pPr>
        <w:pStyle w:val="ConsPlusNormal"/>
        <w:spacing w:before="280"/>
        <w:ind w:firstLine="540"/>
        <w:jc w:val="both"/>
      </w:pPr>
      <w:r>
        <w:t>4. Федеральный орган исполнительной власти, осуществляющий управление государственным резервом, имеет право:</w:t>
      </w:r>
    </w:p>
    <w:p w:rsidR="00B02E68" w:rsidRDefault="00B02E68">
      <w:pPr>
        <w:pStyle w:val="ConsPlusNormal"/>
        <w:spacing w:before="280"/>
        <w:ind w:firstLine="540"/>
        <w:jc w:val="both"/>
      </w:pPr>
      <w:r>
        <w:lastRenderedPageBreak/>
        <w:t xml:space="preserve">абзац утратил силу. - Федеральный </w:t>
      </w:r>
      <w:hyperlink r:id="rId85">
        <w:r>
          <w:rPr>
            <w:color w:val="0000FF"/>
          </w:rPr>
          <w:t>закон</w:t>
        </w:r>
      </w:hyperlink>
      <w:r>
        <w:t xml:space="preserve"> от 27.12.2019 N 511-ФЗ;</w:t>
      </w:r>
    </w:p>
    <w:p w:rsidR="00B02E68" w:rsidRDefault="00B02E68">
      <w:pPr>
        <w:pStyle w:val="ConsPlusNormal"/>
        <w:spacing w:before="280"/>
        <w:ind w:firstLine="540"/>
        <w:jc w:val="both"/>
      </w:pPr>
      <w:r>
        <w:t>устанавливать требования к качеству поставляемых материальных ценностей, тары, упаковки с учетом назначения и сроков хранения материальных ценностей;</w:t>
      </w:r>
    </w:p>
    <w:p w:rsidR="00B02E68" w:rsidRDefault="00B02E68">
      <w:pPr>
        <w:pStyle w:val="ConsPlusNormal"/>
        <w:spacing w:before="280"/>
        <w:ind w:firstLine="540"/>
        <w:jc w:val="both"/>
      </w:pPr>
      <w:r>
        <w:t>проводить работы по восстановлению материальных ценностей государственного резерва, тары, упаковки, направленные на поддержание потребительских свойств, качества материальных ценностей и продление сроков их хранения;</w:t>
      </w:r>
    </w:p>
    <w:p w:rsidR="00B02E68" w:rsidRDefault="00B02E68">
      <w:pPr>
        <w:pStyle w:val="ConsPlusNormal"/>
        <w:spacing w:before="280"/>
        <w:ind w:firstLine="540"/>
        <w:jc w:val="both"/>
      </w:pPr>
      <w:r>
        <w:t xml:space="preserve">перемещать материальные ценности государственного резерва между ответственными хранителями и организациями, входящими в систему государственного резерва, в </w:t>
      </w:r>
      <w:hyperlink r:id="rId86">
        <w:r>
          <w:rPr>
            <w:color w:val="0000FF"/>
          </w:rPr>
          <w:t>порядке</w:t>
        </w:r>
      </w:hyperlink>
      <w:r>
        <w:t>, установленном Правительством Российской Федерации. Перемещение материальных ценностей мобилизационного резерва проводится по согласованию с федеральным органом исполнительной власти - разработчиком мобилизационного плана.</w:t>
      </w:r>
    </w:p>
    <w:p w:rsidR="00B02E68" w:rsidRDefault="00B02E68">
      <w:pPr>
        <w:pStyle w:val="ConsPlusNormal"/>
        <w:spacing w:before="280"/>
        <w:ind w:firstLine="540"/>
        <w:jc w:val="both"/>
      </w:pPr>
      <w:r>
        <w:t>5. Нормы естественной убыли при хранении материальных ценностей государственного резерва, порядок их применения в организациях, входящих в систему государственного резерва, порядок определения технологических потерь при транспортировке материальных ценностей в организациях, входящих в систему государственного резерва, устанавливаются федеральным органом исполнительной власти, осуществляющим управление государственным резервом, по согласованию с федеральными органами исполнительной власти, уполномоченными Правительством Российской Федерации на разработку, утверждение и согласование норм естественной убыли при хранении и транспортировке материально-производственных запасов. Нормы естественной убыли подлежат пересмотру по мере необходимости, но не реже одного раза в пять лет.</w:t>
      </w:r>
    </w:p>
    <w:p w:rsidR="00B02E68" w:rsidRDefault="00B02E68">
      <w:pPr>
        <w:pStyle w:val="ConsPlusNormal"/>
        <w:jc w:val="both"/>
      </w:pPr>
      <w:r>
        <w:t xml:space="preserve">(п. 5 введен Федеральным </w:t>
      </w:r>
      <w:hyperlink r:id="rId87">
        <w:r>
          <w:rPr>
            <w:color w:val="0000FF"/>
          </w:rPr>
          <w:t>законом</w:t>
        </w:r>
      </w:hyperlink>
      <w:r>
        <w:t xml:space="preserve"> от 27.12.2019 N 511-ФЗ)</w:t>
      </w:r>
    </w:p>
    <w:p w:rsidR="00B02E68" w:rsidRDefault="00B02E68">
      <w:pPr>
        <w:pStyle w:val="ConsPlusNormal"/>
        <w:jc w:val="both"/>
      </w:pPr>
    </w:p>
    <w:p w:rsidR="00B02E68" w:rsidRDefault="00B02E68">
      <w:pPr>
        <w:pStyle w:val="ConsPlusTitle"/>
        <w:jc w:val="center"/>
        <w:outlineLvl w:val="0"/>
      </w:pPr>
      <w:r>
        <w:t>Глава III. ВЫПУСК МАТЕРИАЛЬНЫХ ЦЕННОСТЕЙ</w:t>
      </w:r>
    </w:p>
    <w:p w:rsidR="00B02E68" w:rsidRDefault="00B02E68">
      <w:pPr>
        <w:pStyle w:val="ConsPlusTitle"/>
        <w:jc w:val="center"/>
      </w:pPr>
      <w:r>
        <w:t>ИЗ ГОСУДАРСТВЕННОГО РЕЗЕРВА</w:t>
      </w:r>
    </w:p>
    <w:p w:rsidR="00B02E68" w:rsidRDefault="00B02E68">
      <w:pPr>
        <w:pStyle w:val="ConsPlusNormal"/>
        <w:jc w:val="center"/>
      </w:pPr>
      <w:r>
        <w:t xml:space="preserve">(в ред. Федерального </w:t>
      </w:r>
      <w:hyperlink r:id="rId88">
        <w:r>
          <w:rPr>
            <w:color w:val="0000FF"/>
          </w:rPr>
          <w:t>закона</w:t>
        </w:r>
      </w:hyperlink>
      <w:r>
        <w:t xml:space="preserve"> от 28.12.2010 N 405-ФЗ)</w:t>
      </w:r>
    </w:p>
    <w:p w:rsidR="00B02E68" w:rsidRDefault="00B02E68">
      <w:pPr>
        <w:pStyle w:val="ConsPlusNormal"/>
        <w:jc w:val="both"/>
      </w:pPr>
    </w:p>
    <w:p w:rsidR="00B02E68" w:rsidRDefault="00B02E68">
      <w:pPr>
        <w:pStyle w:val="ConsPlusTitle"/>
        <w:ind w:firstLine="540"/>
        <w:jc w:val="both"/>
        <w:outlineLvl w:val="1"/>
      </w:pPr>
      <w:r>
        <w:t xml:space="preserve">Статья 12. Утратила силу. - Федеральный </w:t>
      </w:r>
      <w:hyperlink r:id="rId89">
        <w:r>
          <w:rPr>
            <w:color w:val="0000FF"/>
          </w:rPr>
          <w:t>закон</w:t>
        </w:r>
      </w:hyperlink>
      <w:r>
        <w:t xml:space="preserve"> от 28.12.2010 N 405-ФЗ.</w:t>
      </w:r>
    </w:p>
    <w:p w:rsidR="00B02E68" w:rsidRDefault="00B02E68">
      <w:pPr>
        <w:pStyle w:val="ConsPlusNormal"/>
        <w:jc w:val="both"/>
      </w:pPr>
    </w:p>
    <w:p w:rsidR="00B02E68" w:rsidRDefault="00B02E68">
      <w:pPr>
        <w:pStyle w:val="ConsPlusTitle"/>
        <w:ind w:firstLine="540"/>
        <w:jc w:val="both"/>
        <w:outlineLvl w:val="1"/>
      </w:pPr>
      <w:r>
        <w:t>Статья 13. Основания и порядок выпуска материальных ценностей из государственного резерва</w:t>
      </w:r>
    </w:p>
    <w:p w:rsidR="00B02E68" w:rsidRDefault="00B02E68">
      <w:pPr>
        <w:pStyle w:val="ConsPlusNormal"/>
        <w:jc w:val="both"/>
      </w:pPr>
    </w:p>
    <w:p w:rsidR="00B02E68" w:rsidRDefault="00B02E68">
      <w:pPr>
        <w:pStyle w:val="ConsPlusNormal"/>
        <w:ind w:firstLine="540"/>
        <w:jc w:val="both"/>
      </w:pPr>
      <w:r>
        <w:t>1. Выпуск материальных ценностей из государственного резерва осуществляется:</w:t>
      </w:r>
    </w:p>
    <w:p w:rsidR="00B02E68" w:rsidRDefault="00B02E68">
      <w:pPr>
        <w:pStyle w:val="ConsPlusNormal"/>
        <w:spacing w:before="280"/>
        <w:ind w:firstLine="540"/>
        <w:jc w:val="both"/>
      </w:pPr>
      <w:r>
        <w:lastRenderedPageBreak/>
        <w:t>в связи с их заменой и освежением запасов государственного резерва;</w:t>
      </w:r>
    </w:p>
    <w:p w:rsidR="00B02E68" w:rsidRDefault="00B02E68">
      <w:pPr>
        <w:pStyle w:val="ConsPlusNormal"/>
        <w:jc w:val="both"/>
      </w:pPr>
      <w:r>
        <w:t xml:space="preserve">(в ред. Федерального </w:t>
      </w:r>
      <w:hyperlink r:id="rId90">
        <w:r>
          <w:rPr>
            <w:color w:val="0000FF"/>
          </w:rPr>
          <w:t>закона</w:t>
        </w:r>
      </w:hyperlink>
      <w:r>
        <w:t xml:space="preserve"> от 27.12.2019 N 511-ФЗ)</w:t>
      </w:r>
    </w:p>
    <w:p w:rsidR="00B02E68" w:rsidRDefault="00B02E68">
      <w:pPr>
        <w:pStyle w:val="ConsPlusNormal"/>
        <w:spacing w:before="280"/>
        <w:ind w:firstLine="540"/>
        <w:jc w:val="both"/>
      </w:pPr>
      <w:r>
        <w:t xml:space="preserve">абзац утратил силу. - Федеральный </w:t>
      </w:r>
      <w:hyperlink r:id="rId91">
        <w:r>
          <w:rPr>
            <w:color w:val="0000FF"/>
          </w:rPr>
          <w:t>закон</w:t>
        </w:r>
      </w:hyperlink>
      <w:r>
        <w:t xml:space="preserve"> от 27.12.2019 N 511-ФЗ;</w:t>
      </w:r>
    </w:p>
    <w:p w:rsidR="00B02E68" w:rsidRDefault="00B02E68">
      <w:pPr>
        <w:pStyle w:val="ConsPlusNormal"/>
        <w:spacing w:before="280"/>
        <w:ind w:firstLine="540"/>
        <w:jc w:val="both"/>
      </w:pPr>
      <w:r>
        <w:t>в связи с разбронированием;</w:t>
      </w:r>
    </w:p>
    <w:p w:rsidR="00B02E68" w:rsidRDefault="00B02E68">
      <w:pPr>
        <w:pStyle w:val="ConsPlusNormal"/>
        <w:jc w:val="both"/>
      </w:pPr>
      <w:r>
        <w:t xml:space="preserve">(в ред. Федерального </w:t>
      </w:r>
      <w:hyperlink r:id="rId92">
        <w:r>
          <w:rPr>
            <w:color w:val="0000FF"/>
          </w:rPr>
          <w:t>закона</w:t>
        </w:r>
      </w:hyperlink>
      <w:r>
        <w:t xml:space="preserve"> от 27.12.2019 N 511-ФЗ)</w:t>
      </w:r>
    </w:p>
    <w:p w:rsidR="00B02E68" w:rsidRDefault="00B02E68">
      <w:pPr>
        <w:pStyle w:val="ConsPlusNormal"/>
        <w:spacing w:before="280"/>
        <w:ind w:firstLine="540"/>
        <w:jc w:val="both"/>
      </w:pPr>
      <w:r>
        <w:t>для обеспечения неотложных работ при ликвидации последствий чрезвычайных ситуаций;</w:t>
      </w:r>
    </w:p>
    <w:p w:rsidR="00B02E68" w:rsidRDefault="00B02E68">
      <w:pPr>
        <w:pStyle w:val="ConsPlusNormal"/>
        <w:jc w:val="both"/>
      </w:pPr>
      <w:r>
        <w:t xml:space="preserve">(в ред. Федерального </w:t>
      </w:r>
      <w:hyperlink r:id="rId93">
        <w:r>
          <w:rPr>
            <w:color w:val="0000FF"/>
          </w:rPr>
          <w:t>закона</w:t>
        </w:r>
      </w:hyperlink>
      <w:r>
        <w:t xml:space="preserve"> от 28.12.2010 N 405-ФЗ)</w:t>
      </w:r>
    </w:p>
    <w:p w:rsidR="00B02E68" w:rsidRDefault="00B02E68">
      <w:pPr>
        <w:pStyle w:val="ConsPlusNormal"/>
        <w:spacing w:before="280"/>
        <w:ind w:firstLine="540"/>
        <w:jc w:val="both"/>
      </w:pPr>
      <w:r>
        <w:t>для оказания гуманитарной помощи;</w:t>
      </w:r>
    </w:p>
    <w:p w:rsidR="00B02E68" w:rsidRDefault="00B02E68">
      <w:pPr>
        <w:pStyle w:val="ConsPlusNormal"/>
        <w:jc w:val="both"/>
      </w:pPr>
      <w:r>
        <w:t xml:space="preserve">(абзац введен Федеральным </w:t>
      </w:r>
      <w:hyperlink r:id="rId94">
        <w:r>
          <w:rPr>
            <w:color w:val="0000FF"/>
          </w:rPr>
          <w:t>законом</w:t>
        </w:r>
      </w:hyperlink>
      <w:r>
        <w:t xml:space="preserve"> от 28.12.2010 N 405-ФЗ)</w:t>
      </w:r>
    </w:p>
    <w:p w:rsidR="00B02E68" w:rsidRDefault="00B02E68">
      <w:pPr>
        <w:pStyle w:val="ConsPlusNormal"/>
        <w:spacing w:before="280"/>
        <w:ind w:firstLine="540"/>
        <w:jc w:val="both"/>
      </w:pPr>
      <w:r>
        <w:t>для оказания регулирующего воздействия на рынок;</w:t>
      </w:r>
    </w:p>
    <w:p w:rsidR="00B02E68" w:rsidRDefault="00B02E68">
      <w:pPr>
        <w:pStyle w:val="ConsPlusNormal"/>
        <w:jc w:val="both"/>
      </w:pPr>
      <w:r>
        <w:t xml:space="preserve">(абзац введен Федеральным </w:t>
      </w:r>
      <w:hyperlink r:id="rId95">
        <w:r>
          <w:rPr>
            <w:color w:val="0000FF"/>
          </w:rPr>
          <w:t>законом</w:t>
        </w:r>
      </w:hyperlink>
      <w:r>
        <w:t xml:space="preserve"> от 28.12.2010 N 405-ФЗ)</w:t>
      </w:r>
    </w:p>
    <w:p w:rsidR="00B02E68" w:rsidRDefault="00B02E68">
      <w:pPr>
        <w:pStyle w:val="ConsPlusNormal"/>
        <w:spacing w:before="280"/>
        <w:ind w:firstLine="540"/>
        <w:jc w:val="both"/>
      </w:pPr>
      <w:r>
        <w:t>для обеспечения мобилизационных нужд Российской Федерации;</w:t>
      </w:r>
    </w:p>
    <w:p w:rsidR="00B02E68" w:rsidRDefault="00B02E68">
      <w:pPr>
        <w:pStyle w:val="ConsPlusNormal"/>
        <w:jc w:val="both"/>
      </w:pPr>
      <w:r>
        <w:t xml:space="preserve">(абзац введен Федеральным </w:t>
      </w:r>
      <w:hyperlink r:id="rId96">
        <w:r>
          <w:rPr>
            <w:color w:val="0000FF"/>
          </w:rPr>
          <w:t>законом</w:t>
        </w:r>
      </w:hyperlink>
      <w:r>
        <w:t xml:space="preserve"> от 28.12.2010 N 405-ФЗ)</w:t>
      </w:r>
    </w:p>
    <w:p w:rsidR="00B02E68" w:rsidRDefault="00B02E68">
      <w:pPr>
        <w:pStyle w:val="ConsPlusNormal"/>
        <w:spacing w:before="280"/>
        <w:ind w:firstLine="540"/>
        <w:jc w:val="both"/>
      </w:pPr>
      <w:r>
        <w:t>для оказания государственной поддержки различным отраслям экономики, организациям, субъектам Российской Федерации в целях стабилизации экономики при временных нарушениях поставок важнейших видов сырьевых и топливно-энергетических ресурсов, продовольственных и непродовольственных товаров;</w:t>
      </w:r>
    </w:p>
    <w:p w:rsidR="00B02E68" w:rsidRDefault="00B02E68">
      <w:pPr>
        <w:pStyle w:val="ConsPlusNormal"/>
        <w:jc w:val="both"/>
      </w:pPr>
      <w:r>
        <w:t xml:space="preserve">(абзац введен Федеральным </w:t>
      </w:r>
      <w:hyperlink r:id="rId97">
        <w:r>
          <w:rPr>
            <w:color w:val="0000FF"/>
          </w:rPr>
          <w:t>законом</w:t>
        </w:r>
      </w:hyperlink>
      <w:r>
        <w:t xml:space="preserve"> от 28.12.2010 N 405-ФЗ; в ред. Федерального </w:t>
      </w:r>
      <w:hyperlink r:id="rId98">
        <w:r>
          <w:rPr>
            <w:color w:val="0000FF"/>
          </w:rPr>
          <w:t>закона</w:t>
        </w:r>
      </w:hyperlink>
      <w:r>
        <w:t xml:space="preserve"> от 27.12.2019 N 511-ФЗ)</w:t>
      </w:r>
    </w:p>
    <w:p w:rsidR="00B02E68" w:rsidRDefault="00B02E68">
      <w:pPr>
        <w:pStyle w:val="ConsPlusNormal"/>
        <w:spacing w:before="280"/>
        <w:ind w:firstLine="540"/>
        <w:jc w:val="both"/>
      </w:pPr>
      <w:r>
        <w:t>для обеспечения мероприятий по предупреждению или локализации эпидемий, эпизоотий и радиационного заражения;</w:t>
      </w:r>
    </w:p>
    <w:p w:rsidR="00B02E68" w:rsidRDefault="00B02E68">
      <w:pPr>
        <w:pStyle w:val="ConsPlusNormal"/>
        <w:jc w:val="both"/>
      </w:pPr>
      <w:r>
        <w:t xml:space="preserve">(абзац введен Федеральным </w:t>
      </w:r>
      <w:hyperlink r:id="rId99">
        <w:r>
          <w:rPr>
            <w:color w:val="0000FF"/>
          </w:rPr>
          <w:t>законом</w:t>
        </w:r>
      </w:hyperlink>
      <w:r>
        <w:t xml:space="preserve"> от 27.12.2019 N 511-ФЗ)</w:t>
      </w:r>
    </w:p>
    <w:p w:rsidR="00B02E68" w:rsidRDefault="00B02E68">
      <w:pPr>
        <w:pStyle w:val="ConsPlusNormal"/>
        <w:spacing w:before="280"/>
        <w:ind w:firstLine="540"/>
        <w:jc w:val="both"/>
      </w:pPr>
      <w:r>
        <w:t>для обеспечения мероприятий по проверке состояния мобилизационной готовности ответственных хранителей.</w:t>
      </w:r>
    </w:p>
    <w:p w:rsidR="00B02E68" w:rsidRDefault="00B02E68">
      <w:pPr>
        <w:pStyle w:val="ConsPlusNormal"/>
        <w:jc w:val="both"/>
      </w:pPr>
      <w:r>
        <w:t xml:space="preserve">(абзац введен Федеральным </w:t>
      </w:r>
      <w:hyperlink r:id="rId100">
        <w:r>
          <w:rPr>
            <w:color w:val="0000FF"/>
          </w:rPr>
          <w:t>законом</w:t>
        </w:r>
      </w:hyperlink>
      <w:r>
        <w:t xml:space="preserve"> от 27.12.2019 N 511-ФЗ)</w:t>
      </w:r>
    </w:p>
    <w:p w:rsidR="00B02E68" w:rsidRDefault="00B02E68">
      <w:pPr>
        <w:pStyle w:val="ConsPlusNormal"/>
        <w:spacing w:before="280"/>
        <w:ind w:firstLine="540"/>
        <w:jc w:val="both"/>
      </w:pPr>
      <w:r>
        <w:t>2. Выпуск из государственного резерва материальных ценностей, хранящихся в организациях, входящих в систему государственного резерва, в целях освежения запасов государственного резерва и замены материальных ценностей государственного резерва осуществляется на основании решения федерального органа исполнительной власти, осуществляющего управление государственным резервом.</w:t>
      </w:r>
    </w:p>
    <w:p w:rsidR="00B02E68" w:rsidRDefault="00B02E68">
      <w:pPr>
        <w:pStyle w:val="ConsPlusNormal"/>
        <w:jc w:val="both"/>
      </w:pPr>
      <w:r>
        <w:t xml:space="preserve">(в ред. Федерального </w:t>
      </w:r>
      <w:hyperlink r:id="rId101">
        <w:r>
          <w:rPr>
            <w:color w:val="0000FF"/>
          </w:rPr>
          <w:t>закона</w:t>
        </w:r>
      </w:hyperlink>
      <w:r>
        <w:t xml:space="preserve"> от 27.12.2019 N 511-ФЗ)</w:t>
      </w:r>
    </w:p>
    <w:p w:rsidR="00B02E68" w:rsidRDefault="00B02E68">
      <w:pPr>
        <w:pStyle w:val="ConsPlusNormal"/>
        <w:spacing w:before="280"/>
        <w:ind w:firstLine="540"/>
        <w:jc w:val="both"/>
      </w:pPr>
      <w:r>
        <w:t xml:space="preserve">Освежение запасов государственного резерва может осуществляться в </w:t>
      </w:r>
      <w:r>
        <w:lastRenderedPageBreak/>
        <w:t>форме переработки материальных ценностей в продукцию, входящую в номенклатуру материальных ценностей государственного резерва, с последующей закладкой в государственный резерв.</w:t>
      </w:r>
    </w:p>
    <w:p w:rsidR="00B02E68" w:rsidRDefault="00B02E68">
      <w:pPr>
        <w:pStyle w:val="ConsPlusNormal"/>
        <w:spacing w:before="280"/>
        <w:ind w:firstLine="540"/>
        <w:jc w:val="both"/>
      </w:pPr>
      <w:r>
        <w:t>Освежение запасов государственного резерва и замена материальных ценностей государственного резерва, находящихся у ответственных хранителей, осуществляются ими самостоятельно, без привлечения дополнительных бюджетных средств.</w:t>
      </w:r>
    </w:p>
    <w:p w:rsidR="00B02E68" w:rsidRDefault="00B02E68">
      <w:pPr>
        <w:pStyle w:val="ConsPlusNormal"/>
        <w:jc w:val="both"/>
      </w:pPr>
      <w:r>
        <w:t xml:space="preserve">(в ред. Федерального </w:t>
      </w:r>
      <w:hyperlink r:id="rId102">
        <w:r>
          <w:rPr>
            <w:color w:val="0000FF"/>
          </w:rPr>
          <w:t>закона</w:t>
        </w:r>
      </w:hyperlink>
      <w:r>
        <w:t xml:space="preserve"> от 27.12.2019 N 511-ФЗ)</w:t>
      </w:r>
    </w:p>
    <w:p w:rsidR="00B02E68" w:rsidRDefault="00B02E68">
      <w:pPr>
        <w:pStyle w:val="ConsPlusNormal"/>
        <w:spacing w:before="280"/>
        <w:ind w:firstLine="540"/>
        <w:jc w:val="both"/>
      </w:pPr>
      <w:r>
        <w:t>Разбронированные материальные ценности государственного резерва освежению и замене не подлежат.</w:t>
      </w:r>
    </w:p>
    <w:p w:rsidR="00B02E68" w:rsidRDefault="00B02E68">
      <w:pPr>
        <w:pStyle w:val="ConsPlusNormal"/>
        <w:jc w:val="both"/>
      </w:pPr>
      <w:r>
        <w:t xml:space="preserve">(абзац введен Федеральным </w:t>
      </w:r>
      <w:hyperlink r:id="rId103">
        <w:r>
          <w:rPr>
            <w:color w:val="0000FF"/>
          </w:rPr>
          <w:t>законом</w:t>
        </w:r>
      </w:hyperlink>
      <w:r>
        <w:t xml:space="preserve"> от 27.12.2019 N 511-ФЗ)</w:t>
      </w:r>
    </w:p>
    <w:p w:rsidR="00B02E68" w:rsidRDefault="00B02E68">
      <w:pPr>
        <w:pStyle w:val="ConsPlusNormal"/>
        <w:spacing w:before="280"/>
        <w:ind w:firstLine="540"/>
        <w:jc w:val="both"/>
      </w:pPr>
      <w:r>
        <w:t>Для отдельных видов материальных ценностей государственного резерва Правительством Российской Федерации может устанавливаться иной порядок освежения запасов государственного резерва и замены материальных ценностей государственного резерва.</w:t>
      </w:r>
    </w:p>
    <w:p w:rsidR="00B02E68" w:rsidRDefault="00B02E68">
      <w:pPr>
        <w:pStyle w:val="ConsPlusNormal"/>
        <w:jc w:val="both"/>
      </w:pPr>
      <w:r>
        <w:t xml:space="preserve">(абзац введен Федеральным </w:t>
      </w:r>
      <w:hyperlink r:id="rId104">
        <w:r>
          <w:rPr>
            <w:color w:val="0000FF"/>
          </w:rPr>
          <w:t>законом</w:t>
        </w:r>
      </w:hyperlink>
      <w:r>
        <w:t xml:space="preserve"> от 27.12.2019 N 511-ФЗ)</w:t>
      </w:r>
    </w:p>
    <w:p w:rsidR="00B02E68" w:rsidRDefault="00B02E68">
      <w:pPr>
        <w:pStyle w:val="ConsPlusNormal"/>
        <w:jc w:val="both"/>
      </w:pPr>
      <w:r>
        <w:t xml:space="preserve">(п. 2 в ред. Федерального </w:t>
      </w:r>
      <w:hyperlink r:id="rId105">
        <w:r>
          <w:rPr>
            <w:color w:val="0000FF"/>
          </w:rPr>
          <w:t>закона</w:t>
        </w:r>
      </w:hyperlink>
      <w:r>
        <w:t xml:space="preserve"> от 28.12.2010 N 405-ФЗ)</w:t>
      </w:r>
    </w:p>
    <w:p w:rsidR="00B02E68" w:rsidRDefault="00B02E68">
      <w:pPr>
        <w:pStyle w:val="ConsPlusNormal"/>
        <w:spacing w:before="280"/>
        <w:ind w:firstLine="540"/>
        <w:jc w:val="both"/>
      </w:pPr>
      <w:r>
        <w:t>3. Заимствование материальных ценностей из государственного резерва, за исключением мобилизационного резерва и неснижаемого запаса, осуществляется на основании обращений федеральных органов исполнительной власти, органов исполнительной власти субъектов Российской Федерации и организаций в федеральный орган исполнительной власти, осуществляющий управление государственным резервом.</w:t>
      </w:r>
    </w:p>
    <w:p w:rsidR="00B02E68" w:rsidRDefault="00B02E68">
      <w:pPr>
        <w:pStyle w:val="ConsPlusNormal"/>
        <w:jc w:val="both"/>
      </w:pPr>
      <w:r>
        <w:t xml:space="preserve">(п. 3 в ред. Федерального </w:t>
      </w:r>
      <w:hyperlink r:id="rId106">
        <w:r>
          <w:rPr>
            <w:color w:val="0000FF"/>
          </w:rPr>
          <w:t>закона</w:t>
        </w:r>
      </w:hyperlink>
      <w:r>
        <w:t xml:space="preserve"> от 27.12.2019 N 511-ФЗ)</w:t>
      </w:r>
    </w:p>
    <w:p w:rsidR="00B02E68" w:rsidRDefault="00B02E68">
      <w:pPr>
        <w:pStyle w:val="ConsPlusNormal"/>
        <w:spacing w:before="280"/>
        <w:ind w:firstLine="540"/>
        <w:jc w:val="both"/>
      </w:pPr>
      <w:r>
        <w:t>4. Заимствование материальных ценностей из государственного резерва осуществляется на основании акта Правительства Российской Федерации, в котором определяются получатели (заемщики), наименование и количество материальных ценностей, сроки их выпуска из государственного резерва и возврата в государственный резерв.</w:t>
      </w:r>
    </w:p>
    <w:p w:rsidR="00B02E68" w:rsidRDefault="00B02E68">
      <w:pPr>
        <w:pStyle w:val="ConsPlusNormal"/>
        <w:spacing w:before="280"/>
        <w:ind w:firstLine="540"/>
        <w:jc w:val="both"/>
      </w:pPr>
      <w:r>
        <w:t xml:space="preserve">Заимствование на срок не более одного года и в размере до 20 процентов объема материальных ценностей, находящихся в государственном резерве на начало текущего года, за исключением мобилизационного резерва и неснижаемого запаса, может производиться на основании решения руководителя федерального органа исполнительной власти, осуществляющего управление государственным резервом, в </w:t>
      </w:r>
      <w:hyperlink r:id="rId107">
        <w:r>
          <w:rPr>
            <w:color w:val="0000FF"/>
          </w:rPr>
          <w:t>порядке</w:t>
        </w:r>
      </w:hyperlink>
      <w:r>
        <w:t>, установленном указанным федеральным органом исполнительной власти.</w:t>
      </w:r>
    </w:p>
    <w:p w:rsidR="00B02E68" w:rsidRDefault="00B02E68">
      <w:pPr>
        <w:pStyle w:val="ConsPlusNormal"/>
        <w:jc w:val="both"/>
      </w:pPr>
      <w:r>
        <w:t xml:space="preserve">(п. 4 в ред. Федерального </w:t>
      </w:r>
      <w:hyperlink r:id="rId108">
        <w:r>
          <w:rPr>
            <w:color w:val="0000FF"/>
          </w:rPr>
          <w:t>закона</w:t>
        </w:r>
      </w:hyperlink>
      <w:r>
        <w:t xml:space="preserve"> от 27.12.2019 N 511-ФЗ)</w:t>
      </w:r>
    </w:p>
    <w:p w:rsidR="00B02E68" w:rsidRDefault="00B02E68">
      <w:pPr>
        <w:pStyle w:val="ConsPlusNormal"/>
        <w:spacing w:before="280"/>
        <w:ind w:firstLine="540"/>
        <w:jc w:val="both"/>
      </w:pPr>
      <w:r>
        <w:t xml:space="preserve">5. Заимствование материальных ценностей из государственного резерва оформляется договором между федеральным органом исполнительной </w:t>
      </w:r>
      <w:r>
        <w:lastRenderedPageBreak/>
        <w:t>власти, осуществляющим управление государственным резервом, или его территориальным органом и получателем (заемщиком).</w:t>
      </w:r>
    </w:p>
    <w:p w:rsidR="00B02E68" w:rsidRDefault="00B02E68">
      <w:pPr>
        <w:pStyle w:val="ConsPlusNormal"/>
        <w:jc w:val="both"/>
      </w:pPr>
      <w:r>
        <w:t xml:space="preserve">(п. 5 в ред. Федерального </w:t>
      </w:r>
      <w:hyperlink r:id="rId109">
        <w:r>
          <w:rPr>
            <w:color w:val="0000FF"/>
          </w:rPr>
          <w:t>закона</w:t>
        </w:r>
      </w:hyperlink>
      <w:r>
        <w:t xml:space="preserve"> от 27.12.2019 N 511-ФЗ)</w:t>
      </w:r>
    </w:p>
    <w:p w:rsidR="00B02E68" w:rsidRDefault="00B02E68">
      <w:pPr>
        <w:pStyle w:val="ConsPlusNormal"/>
        <w:spacing w:before="280"/>
        <w:ind w:firstLine="540"/>
        <w:jc w:val="both"/>
      </w:pPr>
      <w:r>
        <w:t xml:space="preserve">6. Утратил силу. - Федеральный </w:t>
      </w:r>
      <w:hyperlink r:id="rId110">
        <w:r>
          <w:rPr>
            <w:color w:val="0000FF"/>
          </w:rPr>
          <w:t>закон</w:t>
        </w:r>
      </w:hyperlink>
      <w:r>
        <w:t xml:space="preserve"> от 22.08.2004 N 122-ФЗ.</w:t>
      </w:r>
    </w:p>
    <w:p w:rsidR="00B02E68" w:rsidRDefault="00B02E68">
      <w:pPr>
        <w:pStyle w:val="ConsPlusNormal"/>
        <w:spacing w:before="280"/>
        <w:ind w:firstLine="540"/>
        <w:jc w:val="both"/>
      </w:pPr>
      <w:r>
        <w:t xml:space="preserve">7. За заимствование материальных ценностей из государственного резерва устанавливается плата. Размер платы определяется в установленном Правительством Российской Федерации </w:t>
      </w:r>
      <w:hyperlink r:id="rId111">
        <w:r>
          <w:rPr>
            <w:color w:val="0000FF"/>
          </w:rPr>
          <w:t>порядке</w:t>
        </w:r>
      </w:hyperlink>
      <w:r>
        <w:t xml:space="preserve"> федеральным органом исполнительной власти, осуществляющим управление государственным резервом, исходя из стоимости заимствованных из государственного резерва материальных ценностей и не может превышать размер </w:t>
      </w:r>
      <w:hyperlink r:id="rId112">
        <w:r>
          <w:rPr>
            <w:color w:val="0000FF"/>
          </w:rPr>
          <w:t>ключевой ставки</w:t>
        </w:r>
      </w:hyperlink>
      <w:r>
        <w:t xml:space="preserve"> Центрального банка Российской Федерации, действовавшей на момент заключения договора.</w:t>
      </w:r>
    </w:p>
    <w:p w:rsidR="00B02E68" w:rsidRDefault="00B02E68">
      <w:pPr>
        <w:pStyle w:val="ConsPlusNormal"/>
        <w:jc w:val="both"/>
      </w:pPr>
      <w:r>
        <w:t xml:space="preserve">(п. 7 в ред. Федерального </w:t>
      </w:r>
      <w:hyperlink r:id="rId113">
        <w:r>
          <w:rPr>
            <w:color w:val="0000FF"/>
          </w:rPr>
          <w:t>закона</w:t>
        </w:r>
      </w:hyperlink>
      <w:r>
        <w:t xml:space="preserve"> от 27.12.2019 N 511-ФЗ)</w:t>
      </w:r>
    </w:p>
    <w:p w:rsidR="00B02E68" w:rsidRDefault="00B02E68">
      <w:pPr>
        <w:pStyle w:val="ConsPlusNormal"/>
        <w:spacing w:before="280"/>
        <w:ind w:firstLine="540"/>
        <w:jc w:val="both"/>
      </w:pPr>
      <w:r>
        <w:t xml:space="preserve">8. При заимствовании материальных ценностей из государственного резерва получатель (заемщик) предоставляет обеспечение обязательства по возврату материальных ценностей в государственный резерв в форме банковской гарантии, выданной банком, соответствующим </w:t>
      </w:r>
      <w:hyperlink r:id="rId114">
        <w:r>
          <w:rPr>
            <w:color w:val="0000FF"/>
          </w:rPr>
          <w:t>требованиям</w:t>
        </w:r>
      </w:hyperlink>
      <w:r>
        <w:t xml:space="preserve">, установленным Правительством Российской Федерации в соответствии с </w:t>
      </w:r>
      <w:hyperlink r:id="rId115">
        <w:r>
          <w:rPr>
            <w:color w:val="0000FF"/>
          </w:rPr>
          <w:t>частью 1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или внесения денежных средств на счет федерального органа исполнительной власти, осуществляющего управление государственным резервом, или его территориального органа. Срок действия банковской гарантии должен превышать срок возврата материальных ценностей в государственный резерв не менее чем на два месяца.</w:t>
      </w:r>
    </w:p>
    <w:p w:rsidR="00B02E68" w:rsidRDefault="00B02E68">
      <w:pPr>
        <w:pStyle w:val="ConsPlusNormal"/>
        <w:jc w:val="both"/>
      </w:pPr>
      <w:r>
        <w:t xml:space="preserve">(п. 8 в ред. Федерального </w:t>
      </w:r>
      <w:hyperlink r:id="rId116">
        <w:r>
          <w:rPr>
            <w:color w:val="0000FF"/>
          </w:rPr>
          <w:t>закона</w:t>
        </w:r>
      </w:hyperlink>
      <w:r>
        <w:t xml:space="preserve"> от 27.12.2019 N 511-ФЗ)</w:t>
      </w:r>
    </w:p>
    <w:p w:rsidR="00B02E68" w:rsidRDefault="00B02E68">
      <w:pPr>
        <w:pStyle w:val="ConsPlusNormal"/>
        <w:spacing w:before="280"/>
        <w:ind w:firstLine="540"/>
        <w:jc w:val="both"/>
      </w:pPr>
      <w:r>
        <w:t>9. Выпуск материальных ценностей из государственного резерва в связи с их разбронированием осуществляется на основании акта Правительства Российской Федерации. Разбронированные материальные ценности государственного резерва до их выпуска из государственного резерва входят в состав имущества казны Российской Федерации. Разбронирование материальных ценностей государственного резерва не освобождает ответственных хранителей от обязательств по их хранению до выпуска из государственного резерва.</w:t>
      </w:r>
    </w:p>
    <w:p w:rsidR="00B02E68" w:rsidRDefault="00B02E68">
      <w:pPr>
        <w:pStyle w:val="ConsPlusNormal"/>
        <w:jc w:val="both"/>
      </w:pPr>
      <w:r>
        <w:t xml:space="preserve">(в ред. Федеральных законов от 28.12.2010 </w:t>
      </w:r>
      <w:hyperlink r:id="rId117">
        <w:r>
          <w:rPr>
            <w:color w:val="0000FF"/>
          </w:rPr>
          <w:t>N 405-ФЗ</w:t>
        </w:r>
      </w:hyperlink>
      <w:r>
        <w:t xml:space="preserve">, от 27.12.2019 </w:t>
      </w:r>
      <w:hyperlink r:id="rId118">
        <w:r>
          <w:rPr>
            <w:color w:val="0000FF"/>
          </w:rPr>
          <w:t>N 511-ФЗ</w:t>
        </w:r>
      </w:hyperlink>
      <w:r>
        <w:t>)</w:t>
      </w:r>
    </w:p>
    <w:p w:rsidR="00B02E68" w:rsidRDefault="00B02E68">
      <w:pPr>
        <w:pStyle w:val="ConsPlusNormal"/>
        <w:spacing w:before="280"/>
        <w:ind w:firstLine="540"/>
        <w:jc w:val="both"/>
      </w:pPr>
      <w:r>
        <w:t xml:space="preserve">Абзац утратил силу. - Федеральный </w:t>
      </w:r>
      <w:hyperlink r:id="rId119">
        <w:r>
          <w:rPr>
            <w:color w:val="0000FF"/>
          </w:rPr>
          <w:t>закон</w:t>
        </w:r>
      </w:hyperlink>
      <w:r>
        <w:t xml:space="preserve"> от 28.12.2010 N 405-ФЗ.</w:t>
      </w:r>
    </w:p>
    <w:p w:rsidR="00B02E68" w:rsidRDefault="00B02E68">
      <w:pPr>
        <w:pStyle w:val="ConsPlusNormal"/>
        <w:spacing w:before="280"/>
        <w:ind w:firstLine="540"/>
        <w:jc w:val="both"/>
      </w:pPr>
      <w:r>
        <w:t xml:space="preserve">10. Выпуск материальных ценностей из государственного резерва для обеспечения неотложных работ при ликвидации последствий чрезвычайных </w:t>
      </w:r>
      <w:r>
        <w:lastRenderedPageBreak/>
        <w:t>ситуаций осуществляется по поручению Правительства Российской Федерации, данному в том числе на основании запроса федерального органа исполнительной власти или органа исполнительной власти субъекта Российской Федерации, на которые возложены функции координации работ по ликвидации последствий чрезвычайных ситуаций, с последующим изданием акта Правительства Российской Федерации. Восполнение в государственном резерве запасов материальных ценностей осуществляется в порядке, установленном Правительством Российской Федерации.</w:t>
      </w:r>
    </w:p>
    <w:p w:rsidR="00B02E68" w:rsidRDefault="00B02E68">
      <w:pPr>
        <w:pStyle w:val="ConsPlusNormal"/>
        <w:jc w:val="both"/>
      </w:pPr>
      <w:r>
        <w:t xml:space="preserve">(п. 10 введен Федеральным </w:t>
      </w:r>
      <w:hyperlink r:id="rId120">
        <w:r>
          <w:rPr>
            <w:color w:val="0000FF"/>
          </w:rPr>
          <w:t>законом</w:t>
        </w:r>
      </w:hyperlink>
      <w:r>
        <w:t xml:space="preserve"> от 28.12.2010 N 405-ФЗ; в ред. Федерального </w:t>
      </w:r>
      <w:hyperlink r:id="rId121">
        <w:r>
          <w:rPr>
            <w:color w:val="0000FF"/>
          </w:rPr>
          <w:t>закона</w:t>
        </w:r>
      </w:hyperlink>
      <w:r>
        <w:t xml:space="preserve"> от 27.12.2019 N 511-ФЗ)</w:t>
      </w:r>
    </w:p>
    <w:p w:rsidR="00B02E68" w:rsidRDefault="00B02E68">
      <w:pPr>
        <w:pStyle w:val="ConsPlusNormal"/>
        <w:spacing w:before="280"/>
        <w:ind w:firstLine="540"/>
        <w:jc w:val="both"/>
      </w:pPr>
      <w:r>
        <w:t>11. Выпуск материальных ценностей из государственного резерва для оказания гуманитарной помощи осуществляется по поручению Правительства Российской Федерации с последующим изданием акта Правительства Российской Федерации.</w:t>
      </w:r>
    </w:p>
    <w:p w:rsidR="00B02E68" w:rsidRDefault="00B02E68">
      <w:pPr>
        <w:pStyle w:val="ConsPlusNormal"/>
        <w:jc w:val="both"/>
      </w:pPr>
      <w:r>
        <w:t xml:space="preserve">(п. 11 введен Федеральным </w:t>
      </w:r>
      <w:hyperlink r:id="rId122">
        <w:r>
          <w:rPr>
            <w:color w:val="0000FF"/>
          </w:rPr>
          <w:t>законом</w:t>
        </w:r>
      </w:hyperlink>
      <w:r>
        <w:t xml:space="preserve"> от 28.12.2010 N 405-ФЗ)</w:t>
      </w:r>
    </w:p>
    <w:p w:rsidR="00B02E68" w:rsidRDefault="00B02E68">
      <w:pPr>
        <w:pStyle w:val="ConsPlusNormal"/>
        <w:spacing w:before="280"/>
        <w:ind w:firstLine="540"/>
        <w:jc w:val="both"/>
      </w:pPr>
      <w:r>
        <w:t>12. Выпуск материальных ценностей из государственного резерва для оказания регулирующего воздействия на рынок, а также для оказания государственной поддержки различным отраслям экономики, организациям, субъектам Российской Федерации в целях стабилизации экономики при временных нарушениях поставок важнейших видов сырьевых и топливно-энергетических ресурсов, продовольственных и непродовольственных товаров осуществляется в форме передачи их на возмездной или безвозмездной основе на основании актов Правительства Российской Федерации или в форме заимствования в порядке, установленном настоящим Федеральным законом.</w:t>
      </w:r>
    </w:p>
    <w:p w:rsidR="00B02E68" w:rsidRDefault="00B02E68">
      <w:pPr>
        <w:pStyle w:val="ConsPlusNormal"/>
        <w:jc w:val="both"/>
      </w:pPr>
      <w:r>
        <w:t xml:space="preserve">(п. 12 в ред. Федерального </w:t>
      </w:r>
      <w:hyperlink r:id="rId123">
        <w:r>
          <w:rPr>
            <w:color w:val="0000FF"/>
          </w:rPr>
          <w:t>закона</w:t>
        </w:r>
      </w:hyperlink>
      <w:r>
        <w:t xml:space="preserve"> от 27.12.2019 N 511-ФЗ)</w:t>
      </w:r>
    </w:p>
    <w:p w:rsidR="00B02E68" w:rsidRDefault="00B02E68">
      <w:pPr>
        <w:pStyle w:val="ConsPlusNormal"/>
        <w:spacing w:before="280"/>
        <w:ind w:firstLine="540"/>
        <w:jc w:val="both"/>
      </w:pPr>
      <w:r>
        <w:t>13. При осуществлении освежения запасов государственного резерва, замены материальных ценностей государственного резерва и разбронирования материальных ценностей государственного резерва материальные ценности, не имеющие обращения на рынке, и материальные ценности, реализация (продажа) и (или) использование которых по прямому назначению в существующем виде невозможны, подлежат уничтожению или утилизации на основании актов Правительства Российской Федерации, за исключением материальных ценностей, которые предназначены для обеспечения мероприятий по предупреждению или локализации эпидемий, эпизоотий и радиационного заражения и уничтожаются по решению руководителя федерального органа исполнительной власти, осуществляющего управление государственным резервом.</w:t>
      </w:r>
    </w:p>
    <w:p w:rsidR="00B02E68" w:rsidRDefault="00B02E68">
      <w:pPr>
        <w:pStyle w:val="ConsPlusNormal"/>
        <w:jc w:val="both"/>
      </w:pPr>
      <w:r>
        <w:t xml:space="preserve">(п. 13 введен Федеральным </w:t>
      </w:r>
      <w:hyperlink r:id="rId124">
        <w:r>
          <w:rPr>
            <w:color w:val="0000FF"/>
          </w:rPr>
          <w:t>законом</w:t>
        </w:r>
      </w:hyperlink>
      <w:r>
        <w:t xml:space="preserve"> от 28.12.2010 N 405-ФЗ; в ред. Федерального </w:t>
      </w:r>
      <w:hyperlink r:id="rId125">
        <w:r>
          <w:rPr>
            <w:color w:val="0000FF"/>
          </w:rPr>
          <w:t>закона</w:t>
        </w:r>
      </w:hyperlink>
      <w:r>
        <w:t xml:space="preserve"> от 27.12.2019 N 511-ФЗ)</w:t>
      </w:r>
    </w:p>
    <w:p w:rsidR="00B02E68" w:rsidRDefault="00B02E68">
      <w:pPr>
        <w:pStyle w:val="ConsPlusNormal"/>
        <w:spacing w:before="280"/>
        <w:ind w:firstLine="540"/>
        <w:jc w:val="both"/>
      </w:pPr>
      <w:r>
        <w:t xml:space="preserve">14. Выпуск материальных ценностей из государственного резерва для </w:t>
      </w:r>
      <w:r>
        <w:lastRenderedPageBreak/>
        <w:t>обеспечения мобилизационных нужд Российской Федерации осуществляется на основании акта Правительства Российской Федерации.</w:t>
      </w:r>
    </w:p>
    <w:p w:rsidR="00B02E68" w:rsidRDefault="00B02E68">
      <w:pPr>
        <w:pStyle w:val="ConsPlusNormal"/>
        <w:jc w:val="both"/>
      </w:pPr>
      <w:r>
        <w:t xml:space="preserve">(п. 14 введен Федеральным </w:t>
      </w:r>
      <w:hyperlink r:id="rId126">
        <w:r>
          <w:rPr>
            <w:color w:val="0000FF"/>
          </w:rPr>
          <w:t>законом</w:t>
        </w:r>
      </w:hyperlink>
      <w:r>
        <w:t xml:space="preserve"> от 28.12.2010 N 405-ФЗ)</w:t>
      </w:r>
    </w:p>
    <w:p w:rsidR="00B02E68" w:rsidRDefault="00B02E68">
      <w:pPr>
        <w:pStyle w:val="ConsPlusNormal"/>
        <w:spacing w:before="280"/>
        <w:ind w:firstLine="540"/>
        <w:jc w:val="both"/>
      </w:pPr>
      <w:r>
        <w:t xml:space="preserve">15 - 16. Утратили силу. - Федеральный </w:t>
      </w:r>
      <w:hyperlink r:id="rId127">
        <w:r>
          <w:rPr>
            <w:color w:val="0000FF"/>
          </w:rPr>
          <w:t>закон</w:t>
        </w:r>
      </w:hyperlink>
      <w:r>
        <w:t xml:space="preserve"> от 27.12.2019 N 511-ФЗ.</w:t>
      </w:r>
    </w:p>
    <w:p w:rsidR="00B02E68" w:rsidRDefault="00B02E68">
      <w:pPr>
        <w:pStyle w:val="ConsPlusNormal"/>
        <w:spacing w:before="280"/>
        <w:ind w:firstLine="540"/>
        <w:jc w:val="both"/>
      </w:pPr>
      <w:bookmarkStart w:id="0" w:name="P243"/>
      <w:bookmarkEnd w:id="0"/>
      <w:r>
        <w:t>17. Выпуск материальных ценностей из государственного резерва в связи с освежением его запасов, а также заменой и разбронированием материальных ценностей государственного резерва осуществляется в форме передачи на возмездной основе:</w:t>
      </w:r>
    </w:p>
    <w:p w:rsidR="00B02E68" w:rsidRDefault="00B02E68">
      <w:pPr>
        <w:pStyle w:val="ConsPlusNormal"/>
        <w:spacing w:before="280"/>
        <w:ind w:firstLine="540"/>
        <w:jc w:val="both"/>
      </w:pPr>
      <w:r>
        <w:t>федеральным органам исполнительной власти, Государственной корпорации по атомной энергии "Росатом", Государственной корпорации по космической деятельности "Роскосмос", обеспечивающим поставки продукции по государственному оборонному заказу;</w:t>
      </w:r>
    </w:p>
    <w:p w:rsidR="00B02E68" w:rsidRDefault="00B02E68">
      <w:pPr>
        <w:pStyle w:val="ConsPlusNormal"/>
        <w:spacing w:before="280"/>
        <w:ind w:firstLine="540"/>
        <w:jc w:val="both"/>
      </w:pPr>
      <w:r>
        <w:t xml:space="preserve">лицам, указанным в </w:t>
      </w:r>
      <w:hyperlink r:id="rId128">
        <w:r>
          <w:rPr>
            <w:color w:val="0000FF"/>
          </w:rPr>
          <w:t>пунктах 3</w:t>
        </w:r>
      </w:hyperlink>
      <w:r>
        <w:t xml:space="preserve"> и </w:t>
      </w:r>
      <w:hyperlink r:id="rId129">
        <w:r>
          <w:rPr>
            <w:color w:val="0000FF"/>
          </w:rPr>
          <w:t>4 статьи 3</w:t>
        </w:r>
      </w:hyperlink>
      <w:r>
        <w:t xml:space="preserve"> Федерального закона от 29 декабря 2012 года N 275-ФЗ "О государственном оборонном заказе";</w:t>
      </w:r>
    </w:p>
    <w:p w:rsidR="00B02E68" w:rsidRDefault="00B02E68">
      <w:pPr>
        <w:pStyle w:val="ConsPlusNormal"/>
        <w:spacing w:before="280"/>
        <w:ind w:firstLine="540"/>
        <w:jc w:val="both"/>
      </w:pPr>
      <w:r>
        <w:t>ответственным хранителям материальных ценностей государственного резерва для использования в производственно-хозяйственной деятельности;</w:t>
      </w:r>
    </w:p>
    <w:p w:rsidR="00B02E68" w:rsidRDefault="00B02E68">
      <w:pPr>
        <w:pStyle w:val="ConsPlusNormal"/>
        <w:spacing w:before="280"/>
        <w:ind w:firstLine="540"/>
        <w:jc w:val="both"/>
      </w:pPr>
      <w:r>
        <w:t>организациям, входящим в систему государственного резерва и специально предназначенным для хранения материальных ценностей государственного резерва, обеспечения обслуживания запасов материальных ценностей, эксплуатации и ремонта основных фондов.</w:t>
      </w:r>
    </w:p>
    <w:p w:rsidR="00B02E68" w:rsidRDefault="00B02E68">
      <w:pPr>
        <w:pStyle w:val="ConsPlusNormal"/>
        <w:jc w:val="both"/>
      </w:pPr>
      <w:r>
        <w:t xml:space="preserve">(п. 17 введен Федеральным </w:t>
      </w:r>
      <w:hyperlink r:id="rId130">
        <w:r>
          <w:rPr>
            <w:color w:val="0000FF"/>
          </w:rPr>
          <w:t>законом</w:t>
        </w:r>
      </w:hyperlink>
      <w:r>
        <w:t xml:space="preserve"> от 27.12.2019 N 511-ФЗ)</w:t>
      </w:r>
    </w:p>
    <w:p w:rsidR="00B02E68" w:rsidRDefault="00B02E68">
      <w:pPr>
        <w:pStyle w:val="ConsPlusNormal"/>
        <w:spacing w:before="280"/>
        <w:ind w:firstLine="540"/>
        <w:jc w:val="both"/>
      </w:pPr>
      <w:r>
        <w:t xml:space="preserve">18. Передача материальных ценностей государственного резерва осуществляется на основании акта Правительства Российской Федерации по обращениям указанных в </w:t>
      </w:r>
      <w:hyperlink w:anchor="P243">
        <w:r>
          <w:rPr>
            <w:color w:val="0000FF"/>
          </w:rPr>
          <w:t>пункте 17</w:t>
        </w:r>
      </w:hyperlink>
      <w:r>
        <w:t xml:space="preserve"> настоящей статьи органов, организаций и лиц в федеральный орган исполнительной власти, осуществляющий управление государственным резервом, и оформляется договором между федеральным органом исполнительной власти, осуществляющим управление государственным резервом, или его территориальным органом и получателем материальных ценностей.</w:t>
      </w:r>
    </w:p>
    <w:p w:rsidR="00B02E68" w:rsidRDefault="00B02E68">
      <w:pPr>
        <w:pStyle w:val="ConsPlusNormal"/>
        <w:jc w:val="both"/>
      </w:pPr>
      <w:r>
        <w:t xml:space="preserve">(п. 18 введен Федеральным </w:t>
      </w:r>
      <w:hyperlink r:id="rId131">
        <w:r>
          <w:rPr>
            <w:color w:val="0000FF"/>
          </w:rPr>
          <w:t>законом</w:t>
        </w:r>
      </w:hyperlink>
      <w:r>
        <w:t xml:space="preserve"> от 27.12.2019 N 511-ФЗ)</w:t>
      </w:r>
    </w:p>
    <w:p w:rsidR="00B02E68" w:rsidRDefault="00B02E68">
      <w:pPr>
        <w:pStyle w:val="ConsPlusNormal"/>
        <w:spacing w:before="280"/>
        <w:ind w:firstLine="540"/>
        <w:jc w:val="both"/>
      </w:pPr>
      <w:r>
        <w:t xml:space="preserve">19. Выпуск материальных ценностей из государственного резерва в связи с освежением его запасов, а также заменой и разбронированием материальных ценностей государственного резерва в случае неиспользования по основаниям, установленным настоящей статьей, осуществляется в форме реализации (продажи) в </w:t>
      </w:r>
      <w:hyperlink r:id="rId132">
        <w:r>
          <w:rPr>
            <w:color w:val="0000FF"/>
          </w:rPr>
          <w:t>порядке</w:t>
        </w:r>
      </w:hyperlink>
      <w:r>
        <w:t>, установленном Правительством Российской Федерации.</w:t>
      </w:r>
    </w:p>
    <w:p w:rsidR="00B02E68" w:rsidRDefault="00B02E68">
      <w:pPr>
        <w:pStyle w:val="ConsPlusNormal"/>
        <w:jc w:val="both"/>
      </w:pPr>
      <w:r>
        <w:t xml:space="preserve">(п. 19 введен Федеральным </w:t>
      </w:r>
      <w:hyperlink r:id="rId133">
        <w:r>
          <w:rPr>
            <w:color w:val="0000FF"/>
          </w:rPr>
          <w:t>законом</w:t>
        </w:r>
      </w:hyperlink>
      <w:r>
        <w:t xml:space="preserve"> от 27.12.2019 N 511-ФЗ)</w:t>
      </w:r>
    </w:p>
    <w:p w:rsidR="00B02E68" w:rsidRDefault="00B02E68">
      <w:pPr>
        <w:pStyle w:val="ConsPlusNormal"/>
        <w:spacing w:before="280"/>
        <w:ind w:firstLine="540"/>
        <w:jc w:val="both"/>
      </w:pPr>
      <w:r>
        <w:lastRenderedPageBreak/>
        <w:t>20. Выпуск материальных ценностей из государственного резерва в форме передачи на безвозмездной основе осуществляется по основаниям, установленным настоящим Федеральным законом, на основании акта Правительства Российской Федерации.</w:t>
      </w:r>
    </w:p>
    <w:p w:rsidR="00B02E68" w:rsidRDefault="00B02E68">
      <w:pPr>
        <w:pStyle w:val="ConsPlusNormal"/>
        <w:jc w:val="both"/>
      </w:pPr>
      <w:r>
        <w:t xml:space="preserve">(п. 20 введен Федеральным </w:t>
      </w:r>
      <w:hyperlink r:id="rId134">
        <w:r>
          <w:rPr>
            <w:color w:val="0000FF"/>
          </w:rPr>
          <w:t>законом</w:t>
        </w:r>
      </w:hyperlink>
      <w:r>
        <w:t xml:space="preserve"> от 27.12.2019 N 511-ФЗ)</w:t>
      </w:r>
    </w:p>
    <w:p w:rsidR="00B02E68" w:rsidRDefault="00B02E68">
      <w:pPr>
        <w:pStyle w:val="ConsPlusNormal"/>
        <w:spacing w:before="280"/>
        <w:ind w:firstLine="540"/>
        <w:jc w:val="both"/>
      </w:pPr>
      <w:r>
        <w:t>21. Выпуск материальных ценностей из государственного резерва для обеспечения мероприятий по предупреждению или локализации эпидемий, эпизоотий и радиационного заражения осуществляется по поручению Правительства Российской Федерации, данному в том числе на основании запроса федеральных органов исполнительной власти, осуществляющих функции федерального государственного санитарно-эпидемиологического надзора, государственного ветеринарного надзора и государственного надзора в области обеспечения радиационной безопасности, а также органов исполнительной власти субъектов Российской Федерации в пределах их полномочий в соответствующих сферах, с последующим изданием акта Правительства Российской Федерации.</w:t>
      </w:r>
    </w:p>
    <w:p w:rsidR="00B02E68" w:rsidRDefault="00B02E68">
      <w:pPr>
        <w:pStyle w:val="ConsPlusNormal"/>
        <w:jc w:val="both"/>
      </w:pPr>
      <w:r>
        <w:t xml:space="preserve">(п. 21 введен Федеральным </w:t>
      </w:r>
      <w:hyperlink r:id="rId135">
        <w:r>
          <w:rPr>
            <w:color w:val="0000FF"/>
          </w:rPr>
          <w:t>законом</w:t>
        </w:r>
      </w:hyperlink>
      <w:r>
        <w:t xml:space="preserve"> от 27.12.2019 N 511-ФЗ)</w:t>
      </w:r>
    </w:p>
    <w:p w:rsidR="00B02E68" w:rsidRDefault="00B02E68">
      <w:pPr>
        <w:pStyle w:val="ConsPlusNormal"/>
        <w:spacing w:before="280"/>
        <w:ind w:firstLine="540"/>
        <w:jc w:val="both"/>
      </w:pPr>
      <w:r>
        <w:t>22. Выпуск материальных ценностей из государственного резерва для обеспечения мероприятий по проверке состояния мобилизационной готовности ответственных хранителей осуществляется на основании акта Правительства Российской Федерации.</w:t>
      </w:r>
    </w:p>
    <w:p w:rsidR="00B02E68" w:rsidRDefault="00B02E68">
      <w:pPr>
        <w:pStyle w:val="ConsPlusNormal"/>
        <w:jc w:val="both"/>
      </w:pPr>
      <w:r>
        <w:t xml:space="preserve">(п. 22 введен Федеральным </w:t>
      </w:r>
      <w:hyperlink r:id="rId136">
        <w:r>
          <w:rPr>
            <w:color w:val="0000FF"/>
          </w:rPr>
          <w:t>законом</w:t>
        </w:r>
      </w:hyperlink>
      <w:r>
        <w:t xml:space="preserve"> от 27.12.2019 N 511-ФЗ)</w:t>
      </w:r>
    </w:p>
    <w:p w:rsidR="00B02E68" w:rsidRDefault="00B02E68">
      <w:pPr>
        <w:pStyle w:val="ConsPlusNormal"/>
        <w:jc w:val="both"/>
      </w:pPr>
    </w:p>
    <w:p w:rsidR="00B02E68" w:rsidRDefault="00B02E68">
      <w:pPr>
        <w:pStyle w:val="ConsPlusTitle"/>
        <w:ind w:firstLine="540"/>
        <w:jc w:val="both"/>
        <w:outlineLvl w:val="1"/>
      </w:pPr>
      <w:r>
        <w:t>Статья 14. Использование запасов государственного резерва для оказания регулирующего воздействия на рынок</w:t>
      </w:r>
    </w:p>
    <w:p w:rsidR="00B02E68" w:rsidRDefault="00B02E68">
      <w:pPr>
        <w:pStyle w:val="ConsPlusNormal"/>
        <w:jc w:val="both"/>
      </w:pPr>
      <w:r>
        <w:t xml:space="preserve">(в ред. Федерального </w:t>
      </w:r>
      <w:hyperlink r:id="rId137">
        <w:r>
          <w:rPr>
            <w:color w:val="0000FF"/>
          </w:rPr>
          <w:t>закона</w:t>
        </w:r>
      </w:hyperlink>
      <w:r>
        <w:t xml:space="preserve"> от 28.12.2010 N 405-ФЗ)</w:t>
      </w:r>
    </w:p>
    <w:p w:rsidR="00B02E68" w:rsidRDefault="00B02E68">
      <w:pPr>
        <w:pStyle w:val="ConsPlusNormal"/>
        <w:jc w:val="both"/>
      </w:pPr>
    </w:p>
    <w:p w:rsidR="00B02E68" w:rsidRDefault="00B02E68">
      <w:pPr>
        <w:pStyle w:val="ConsPlusNormal"/>
        <w:ind w:firstLine="540"/>
        <w:jc w:val="both"/>
      </w:pPr>
      <w:r>
        <w:t xml:space="preserve">1. Материальные ценности государственного резерва на основании актов Правительства Российской Федерации могут использоваться для оказания регулирующего воздействия на рынок в форме товарных интервенций в </w:t>
      </w:r>
      <w:hyperlink r:id="rId138">
        <w:r>
          <w:rPr>
            <w:color w:val="0000FF"/>
          </w:rPr>
          <w:t>порядке</w:t>
        </w:r>
      </w:hyperlink>
      <w:r>
        <w:t>, установленном Правительством Российской Федерации.</w:t>
      </w:r>
    </w:p>
    <w:p w:rsidR="00B02E68" w:rsidRDefault="00B02E68">
      <w:pPr>
        <w:pStyle w:val="ConsPlusNormal"/>
        <w:jc w:val="both"/>
      </w:pPr>
      <w:r>
        <w:t xml:space="preserve">(п. 1 в ред. Федерального </w:t>
      </w:r>
      <w:hyperlink r:id="rId139">
        <w:r>
          <w:rPr>
            <w:color w:val="0000FF"/>
          </w:rPr>
          <w:t>закона</w:t>
        </w:r>
      </w:hyperlink>
      <w:r>
        <w:t xml:space="preserve"> от 28.12.2010 N 405-ФЗ)</w:t>
      </w:r>
    </w:p>
    <w:p w:rsidR="00B02E68" w:rsidRDefault="00B02E68">
      <w:pPr>
        <w:pStyle w:val="ConsPlusNormal"/>
        <w:spacing w:before="280"/>
        <w:ind w:firstLine="540"/>
        <w:jc w:val="both"/>
      </w:pPr>
      <w:r>
        <w:t>2. При необходимости Правительство Российской Федерации принимает решения о закупке и закладке материальных ценностей в государственный резерв сверх установленных норм (объемов) за счет средств федерального бюджета.</w:t>
      </w:r>
    </w:p>
    <w:p w:rsidR="00B02E68" w:rsidRDefault="00B02E68">
      <w:pPr>
        <w:pStyle w:val="ConsPlusNormal"/>
        <w:jc w:val="both"/>
      </w:pPr>
      <w:r>
        <w:t xml:space="preserve">(в ред. Федерального </w:t>
      </w:r>
      <w:hyperlink r:id="rId140">
        <w:r>
          <w:rPr>
            <w:color w:val="0000FF"/>
          </w:rPr>
          <w:t>закона</w:t>
        </w:r>
      </w:hyperlink>
      <w:r>
        <w:t xml:space="preserve"> от 27.12.2019 N 511-ФЗ)</w:t>
      </w:r>
    </w:p>
    <w:p w:rsidR="00B02E68" w:rsidRDefault="00B02E68">
      <w:pPr>
        <w:pStyle w:val="ConsPlusNormal"/>
        <w:jc w:val="both"/>
      </w:pPr>
    </w:p>
    <w:p w:rsidR="00B02E68" w:rsidRDefault="00B02E68">
      <w:pPr>
        <w:pStyle w:val="ConsPlusTitle"/>
        <w:ind w:firstLine="540"/>
        <w:jc w:val="both"/>
        <w:outlineLvl w:val="1"/>
      </w:pPr>
      <w:r>
        <w:t>Статья 15. Обеспечение перевозок материальных ценностей государственного резерва</w:t>
      </w:r>
    </w:p>
    <w:p w:rsidR="00B02E68" w:rsidRDefault="00B02E68">
      <w:pPr>
        <w:pStyle w:val="ConsPlusNormal"/>
        <w:jc w:val="both"/>
      </w:pPr>
    </w:p>
    <w:p w:rsidR="00B02E68" w:rsidRDefault="00B02E68">
      <w:pPr>
        <w:pStyle w:val="ConsPlusNormal"/>
        <w:ind w:firstLine="540"/>
        <w:jc w:val="both"/>
      </w:pPr>
      <w:r>
        <w:t xml:space="preserve">Перевозка материальных ценностей государственного резерва </w:t>
      </w:r>
      <w:r>
        <w:lastRenderedPageBreak/>
        <w:t>производится транспортными организациями в первоочередном порядке.</w:t>
      </w:r>
    </w:p>
    <w:p w:rsidR="00B02E68" w:rsidRDefault="00B02E68">
      <w:pPr>
        <w:pStyle w:val="ConsPlusNormal"/>
        <w:jc w:val="both"/>
      </w:pPr>
      <w:r>
        <w:t xml:space="preserve">(в ред. Федерального </w:t>
      </w:r>
      <w:hyperlink r:id="rId141">
        <w:r>
          <w:rPr>
            <w:color w:val="0000FF"/>
          </w:rPr>
          <w:t>закона</w:t>
        </w:r>
      </w:hyperlink>
      <w:r>
        <w:t xml:space="preserve"> от 12.02.1998 N 27-ФЗ)</w:t>
      </w:r>
    </w:p>
    <w:p w:rsidR="00B02E68" w:rsidRDefault="00B02E68">
      <w:pPr>
        <w:pStyle w:val="ConsPlusNormal"/>
        <w:spacing w:before="280"/>
        <w:ind w:firstLine="540"/>
        <w:jc w:val="both"/>
      </w:pPr>
      <w:r>
        <w:t>Материальные ценности, выпускаемые из государственного резерва для обеспечения неотложных работ при ликвидации последствий чрезвычайных ситуаций и оказания гуманитарной помощи, принимаются для перевозки транспортными организациями по предъявлении груза без предварительной оплаты.</w:t>
      </w:r>
    </w:p>
    <w:p w:rsidR="00B02E68" w:rsidRDefault="00B02E68">
      <w:pPr>
        <w:pStyle w:val="ConsPlusNormal"/>
        <w:jc w:val="both"/>
      </w:pPr>
      <w:r>
        <w:t xml:space="preserve">(часть вторая в ред. Федерального </w:t>
      </w:r>
      <w:hyperlink r:id="rId142">
        <w:r>
          <w:rPr>
            <w:color w:val="0000FF"/>
          </w:rPr>
          <w:t>закона</w:t>
        </w:r>
      </w:hyperlink>
      <w:r>
        <w:t xml:space="preserve"> от 28.12.2010 N 405-ФЗ)</w:t>
      </w:r>
    </w:p>
    <w:p w:rsidR="00B02E68" w:rsidRDefault="00B02E68">
      <w:pPr>
        <w:pStyle w:val="ConsPlusNormal"/>
        <w:spacing w:before="280"/>
        <w:ind w:firstLine="540"/>
        <w:jc w:val="both"/>
      </w:pPr>
      <w:r>
        <w:t>Транспортные организации сдают и принимают все материальные ценности государственного резерва с обязательной проверкой веса или количества мест (в зависимости от рода груза).</w:t>
      </w:r>
    </w:p>
    <w:p w:rsidR="00B02E68" w:rsidRDefault="00B02E68">
      <w:pPr>
        <w:pStyle w:val="ConsPlusNormal"/>
        <w:jc w:val="both"/>
      </w:pPr>
      <w:r>
        <w:t xml:space="preserve">(в ред. Федерального </w:t>
      </w:r>
      <w:hyperlink r:id="rId143">
        <w:r>
          <w:rPr>
            <w:color w:val="0000FF"/>
          </w:rPr>
          <w:t>закона</w:t>
        </w:r>
      </w:hyperlink>
      <w:r>
        <w:t xml:space="preserve"> от 12.02.1998 N 27-ФЗ)</w:t>
      </w:r>
    </w:p>
    <w:p w:rsidR="00B02E68" w:rsidRDefault="00B02E68">
      <w:pPr>
        <w:pStyle w:val="ConsPlusNormal"/>
        <w:jc w:val="both"/>
      </w:pPr>
    </w:p>
    <w:p w:rsidR="00B02E68" w:rsidRDefault="00B02E68">
      <w:pPr>
        <w:pStyle w:val="ConsPlusTitle"/>
        <w:jc w:val="center"/>
        <w:outlineLvl w:val="0"/>
      </w:pPr>
      <w:r>
        <w:t>Глава IV. ИМУЩЕСТВЕННАЯ ОТВЕТСТВЕННОСТЬ</w:t>
      </w:r>
    </w:p>
    <w:p w:rsidR="00B02E68" w:rsidRDefault="00B02E68">
      <w:pPr>
        <w:pStyle w:val="ConsPlusNormal"/>
        <w:jc w:val="both"/>
      </w:pPr>
    </w:p>
    <w:p w:rsidR="00B02E68" w:rsidRDefault="00B02E68">
      <w:pPr>
        <w:pStyle w:val="ConsPlusTitle"/>
        <w:ind w:firstLine="540"/>
        <w:jc w:val="both"/>
        <w:outlineLvl w:val="1"/>
      </w:pPr>
      <w:bookmarkStart w:id="1" w:name="P279"/>
      <w:bookmarkEnd w:id="1"/>
      <w:r>
        <w:t>Статья 16. Имущественная ответственность по операциям с материальными ценностями государственного резерва</w:t>
      </w:r>
    </w:p>
    <w:p w:rsidR="00B02E68" w:rsidRDefault="00B02E68">
      <w:pPr>
        <w:pStyle w:val="ConsPlusNormal"/>
        <w:jc w:val="both"/>
      </w:pPr>
    </w:p>
    <w:p w:rsidR="00B02E68" w:rsidRDefault="00B02E68">
      <w:pPr>
        <w:pStyle w:val="ConsPlusNormal"/>
        <w:ind w:firstLine="540"/>
        <w:jc w:val="both"/>
      </w:pPr>
      <w:r>
        <w:t xml:space="preserve">1. Утратил силу. - Федеральный </w:t>
      </w:r>
      <w:hyperlink r:id="rId144">
        <w:r>
          <w:rPr>
            <w:color w:val="0000FF"/>
          </w:rPr>
          <w:t>закон</w:t>
        </w:r>
      </w:hyperlink>
      <w:r>
        <w:t xml:space="preserve"> от 28.12.2010 N 405-ФЗ.</w:t>
      </w:r>
    </w:p>
    <w:p w:rsidR="00B02E68" w:rsidRDefault="00B02E68">
      <w:pPr>
        <w:pStyle w:val="ConsPlusNormal"/>
        <w:spacing w:before="280"/>
        <w:ind w:firstLine="540"/>
        <w:jc w:val="both"/>
      </w:pPr>
      <w:r>
        <w:t>2. За недопоставку, неполную закладку материальных ценностей в государственный резерв соответственно поставщик, ответственный хранитель уплачивают штраф в размере 50 процентов стоимости недопоставленных, незаложенных материальных ценностей.</w:t>
      </w:r>
    </w:p>
    <w:p w:rsidR="00B02E68" w:rsidRDefault="00B02E68">
      <w:pPr>
        <w:pStyle w:val="ConsPlusNormal"/>
        <w:spacing w:before="280"/>
        <w:ind w:firstLine="540"/>
        <w:jc w:val="both"/>
      </w:pPr>
      <w:r>
        <w:t>За просрочку поставки, закладки материальных ценностей в государственный резерв соответственно с поставщика, ответственного хранителя взыскиваются пени в размере 0,1 процента стоимости несвоевременно поставленных, несвоевременно заложенных материальных ценностей за каждый день просрочки до полного выполнения обязательств.</w:t>
      </w:r>
    </w:p>
    <w:p w:rsidR="00B02E68" w:rsidRDefault="00B02E68">
      <w:pPr>
        <w:pStyle w:val="ConsPlusNormal"/>
        <w:jc w:val="both"/>
      </w:pPr>
      <w:r>
        <w:t xml:space="preserve">(п. 2 в ред. Федерального </w:t>
      </w:r>
      <w:hyperlink r:id="rId145">
        <w:r>
          <w:rPr>
            <w:color w:val="0000FF"/>
          </w:rPr>
          <w:t>закона</w:t>
        </w:r>
      </w:hyperlink>
      <w:r>
        <w:t xml:space="preserve"> от 28.12.2010 N 405-ФЗ)</w:t>
      </w:r>
    </w:p>
    <w:p w:rsidR="00B02E68" w:rsidRDefault="00B02E68">
      <w:pPr>
        <w:pStyle w:val="ConsPlusNormal"/>
        <w:spacing w:before="280"/>
        <w:ind w:firstLine="540"/>
        <w:jc w:val="both"/>
      </w:pPr>
      <w:r>
        <w:t>3. За несвоевременный возврат в государственный резерв заимствованных материальных ценностей с заемщика взыскивается пеня в размере 0,3 процента стоимости невозвращенных материальных ценностей за каждый день просрочки до полного выполнения обязательств по возврату материальных ценностей в государственный резерв.</w:t>
      </w:r>
    </w:p>
    <w:p w:rsidR="00B02E68" w:rsidRDefault="00B02E68">
      <w:pPr>
        <w:pStyle w:val="ConsPlusNormal"/>
        <w:jc w:val="both"/>
      </w:pPr>
      <w:r>
        <w:t xml:space="preserve">(в ред. Федеральных законов от 22.08.2004 </w:t>
      </w:r>
      <w:hyperlink r:id="rId146">
        <w:r>
          <w:rPr>
            <w:color w:val="0000FF"/>
          </w:rPr>
          <w:t>N 122-ФЗ</w:t>
        </w:r>
      </w:hyperlink>
      <w:r>
        <w:t xml:space="preserve">, от 28.12.2010 </w:t>
      </w:r>
      <w:hyperlink r:id="rId147">
        <w:r>
          <w:rPr>
            <w:color w:val="0000FF"/>
          </w:rPr>
          <w:t>N 405-ФЗ</w:t>
        </w:r>
      </w:hyperlink>
      <w:r>
        <w:t>)</w:t>
      </w:r>
    </w:p>
    <w:p w:rsidR="00B02E68" w:rsidRDefault="00B02E68">
      <w:pPr>
        <w:pStyle w:val="ConsPlusNormal"/>
        <w:spacing w:before="280"/>
        <w:ind w:firstLine="540"/>
        <w:jc w:val="both"/>
      </w:pPr>
      <w:r>
        <w:t xml:space="preserve">4. За несвоевременное выполнение указаний федерального органа исполнительной власти, осуществляющего управление государственным резервом, и его территориальных органов об отгрузке материальных ценностей государственного резерва ответственный хранитель уплачивает </w:t>
      </w:r>
      <w:r>
        <w:lastRenderedPageBreak/>
        <w:t>пеню в размере 0,5 процента их стоимости за каждый день просрочки до полного выполнения обязательства.</w:t>
      </w:r>
    </w:p>
    <w:p w:rsidR="00B02E68" w:rsidRDefault="00B02E68">
      <w:pPr>
        <w:pStyle w:val="ConsPlusNormal"/>
        <w:jc w:val="both"/>
      </w:pPr>
      <w:r>
        <w:t xml:space="preserve">(в ред. Федеральных законов от 12.02.1998 </w:t>
      </w:r>
      <w:hyperlink r:id="rId148">
        <w:r>
          <w:rPr>
            <w:color w:val="0000FF"/>
          </w:rPr>
          <w:t>N 27-ФЗ</w:t>
        </w:r>
      </w:hyperlink>
      <w:r>
        <w:t xml:space="preserve">, от 28.12.2010 </w:t>
      </w:r>
      <w:hyperlink r:id="rId149">
        <w:r>
          <w:rPr>
            <w:color w:val="0000FF"/>
          </w:rPr>
          <w:t>N 405-ФЗ</w:t>
        </w:r>
      </w:hyperlink>
      <w:r>
        <w:t>)</w:t>
      </w:r>
    </w:p>
    <w:p w:rsidR="00B02E68" w:rsidRDefault="00B02E68">
      <w:pPr>
        <w:pStyle w:val="ConsPlusNormal"/>
        <w:spacing w:before="280"/>
        <w:ind w:firstLine="540"/>
        <w:jc w:val="both"/>
      </w:pPr>
      <w:r>
        <w:t>5. За поставку, закладку в государственный резерв материальных ценностей, непригодных для длительного хранения, некомплектных или не соответствующих по своему качеству и ассортименту условиям государственного контракта, соответственно поставщик, ответственный хранитель уплачивают штраф в размере 20 процентов стоимости забракованных (не соответствующих условиям государственного контракта) материальных ценностей.</w:t>
      </w:r>
    </w:p>
    <w:p w:rsidR="00B02E68" w:rsidRDefault="00B02E68">
      <w:pPr>
        <w:pStyle w:val="ConsPlusNormal"/>
        <w:jc w:val="both"/>
      </w:pPr>
      <w:r>
        <w:t xml:space="preserve">(п. 5 в ред. Федерального </w:t>
      </w:r>
      <w:hyperlink r:id="rId150">
        <w:r>
          <w:rPr>
            <w:color w:val="0000FF"/>
          </w:rPr>
          <w:t>закона</w:t>
        </w:r>
      </w:hyperlink>
      <w:r>
        <w:t xml:space="preserve"> от 28.12.2010 N 405-ФЗ)</w:t>
      </w:r>
    </w:p>
    <w:p w:rsidR="00B02E68" w:rsidRDefault="00B02E68">
      <w:pPr>
        <w:pStyle w:val="ConsPlusNormal"/>
        <w:spacing w:before="280"/>
        <w:ind w:firstLine="540"/>
        <w:jc w:val="both"/>
      </w:pPr>
      <w:r>
        <w:t>6. За поставку, закладку в государственный резерв немаркированных или ненадлежаще маркированных материальных ценностей либо материальных ценностей, поставленных в ненадлежащей таре (упаковке), за использование средств пакетирования, не соответствующих обязательным требованиям, установленным в соответствии с законодательством Российской Федерации о техническом регулировании, законодательством Российской Федерации об обеспечении единства измерений, иными нормативными правовыми актами Российской Федерации, технической документацией (конструкторской, технологической), программной документацией и (или) государственным контрактом, а также требованиям, установленным документами по стандартизации, принятыми в соответствии с законодательством Российской Федерации о стандартизации, соответственно поставщик, ответственный хранитель уплачивают штраф в размере 5 процентов стоимости указанных материальных ценностей.</w:t>
      </w:r>
    </w:p>
    <w:p w:rsidR="00B02E68" w:rsidRDefault="00B02E68">
      <w:pPr>
        <w:pStyle w:val="ConsPlusNormal"/>
        <w:jc w:val="both"/>
      </w:pPr>
      <w:r>
        <w:t xml:space="preserve">(в ред. Федеральных законов от 28.12.2010 </w:t>
      </w:r>
      <w:hyperlink r:id="rId151">
        <w:r>
          <w:rPr>
            <w:color w:val="0000FF"/>
          </w:rPr>
          <w:t>N 405-ФЗ</w:t>
        </w:r>
      </w:hyperlink>
      <w:r>
        <w:t xml:space="preserve">, от 05.04.2016 </w:t>
      </w:r>
      <w:hyperlink r:id="rId152">
        <w:r>
          <w:rPr>
            <w:color w:val="0000FF"/>
          </w:rPr>
          <w:t>N 104-ФЗ</w:t>
        </w:r>
      </w:hyperlink>
      <w:r>
        <w:t>)</w:t>
      </w:r>
    </w:p>
    <w:p w:rsidR="00B02E68" w:rsidRDefault="00B02E68">
      <w:pPr>
        <w:pStyle w:val="ConsPlusNormal"/>
        <w:spacing w:before="280"/>
        <w:ind w:firstLine="540"/>
        <w:jc w:val="both"/>
      </w:pPr>
      <w:r>
        <w:t>Поставщик, ответственный хранитель обязаны в течение месяца заменить забракованные материальные ценности, тару (упаковку), восстановить или исправить маркировку.</w:t>
      </w:r>
    </w:p>
    <w:p w:rsidR="00B02E68" w:rsidRDefault="00B02E68">
      <w:pPr>
        <w:pStyle w:val="ConsPlusNormal"/>
        <w:jc w:val="both"/>
      </w:pPr>
      <w:r>
        <w:t xml:space="preserve">(в ред. Федерального </w:t>
      </w:r>
      <w:hyperlink r:id="rId153">
        <w:r>
          <w:rPr>
            <w:color w:val="0000FF"/>
          </w:rPr>
          <w:t>закона</w:t>
        </w:r>
      </w:hyperlink>
      <w:r>
        <w:t xml:space="preserve"> от 28.12.2010 N 405-ФЗ)</w:t>
      </w:r>
    </w:p>
    <w:p w:rsidR="00B02E68" w:rsidRDefault="00B02E68">
      <w:pPr>
        <w:pStyle w:val="ConsPlusNormal"/>
        <w:spacing w:before="280"/>
        <w:ind w:firstLine="540"/>
        <w:jc w:val="both"/>
      </w:pPr>
      <w:r>
        <w:t>7. При обнаружении скрытых производственных дефектов в материальных ценностях, заложенных в государственный резерв, имущественную ответственность несет поставщик независимо от времени поставки (закладки) материальных ценностей в государственный резерв и времени обнаружения указанных дефектов при условии соблюдения установленных режимов хранения указанных материальных ценностей.</w:t>
      </w:r>
    </w:p>
    <w:p w:rsidR="00B02E68" w:rsidRDefault="00B02E68">
      <w:pPr>
        <w:pStyle w:val="ConsPlusNormal"/>
        <w:jc w:val="both"/>
      </w:pPr>
      <w:r>
        <w:t xml:space="preserve">(в ред. Федерального </w:t>
      </w:r>
      <w:hyperlink r:id="rId154">
        <w:r>
          <w:rPr>
            <w:color w:val="0000FF"/>
          </w:rPr>
          <w:t>закона</w:t>
        </w:r>
      </w:hyperlink>
      <w:r>
        <w:t xml:space="preserve"> от 28.12.2010 N 405-ФЗ)</w:t>
      </w:r>
    </w:p>
    <w:p w:rsidR="00B02E68" w:rsidRDefault="00B02E68">
      <w:pPr>
        <w:pStyle w:val="ConsPlusNormal"/>
        <w:spacing w:before="280"/>
        <w:ind w:firstLine="540"/>
        <w:jc w:val="both"/>
      </w:pPr>
      <w:r>
        <w:t xml:space="preserve">8. За необеспечение сохранности материальных ценностей государственного резерва с ответственных хранителей взыскиваются пени в </w:t>
      </w:r>
      <w:r>
        <w:lastRenderedPageBreak/>
        <w:t>размере 0,3 процента стоимости недостающих или некачественных материальных ценностей за каждый день хранения с момента выявления указанного факта до полного восстановления запасов материальных ценностей в государственном резерве.</w:t>
      </w:r>
    </w:p>
    <w:p w:rsidR="00B02E68" w:rsidRDefault="00B02E68">
      <w:pPr>
        <w:pStyle w:val="ConsPlusNormal"/>
        <w:jc w:val="both"/>
      </w:pPr>
      <w:r>
        <w:t xml:space="preserve">(п. 8 в ред. Федерального </w:t>
      </w:r>
      <w:hyperlink r:id="rId155">
        <w:r>
          <w:rPr>
            <w:color w:val="0000FF"/>
          </w:rPr>
          <w:t>закона</w:t>
        </w:r>
      </w:hyperlink>
      <w:r>
        <w:t xml:space="preserve"> от 28.12.2010 N 405-ФЗ)</w:t>
      </w:r>
    </w:p>
    <w:p w:rsidR="00B02E68" w:rsidRDefault="00B02E68">
      <w:pPr>
        <w:pStyle w:val="ConsPlusNormal"/>
        <w:spacing w:before="280"/>
        <w:ind w:firstLine="540"/>
        <w:jc w:val="both"/>
      </w:pPr>
      <w:r>
        <w:t>9. При установлении случая оформления бестоварной операции по закладке материальных ценностей в государственный резерв ответственные хранители уплачивают пени в размере 0,3 процента стоимости материальных ценностей за каждый день хранения с момента оформления указанной операции до фактической закладки материальных ценностей в государственный резерв.</w:t>
      </w:r>
    </w:p>
    <w:p w:rsidR="00B02E68" w:rsidRDefault="00B02E68">
      <w:pPr>
        <w:pStyle w:val="ConsPlusNormal"/>
        <w:jc w:val="both"/>
      </w:pPr>
      <w:r>
        <w:t xml:space="preserve">(п. 9 в ред. Федерального </w:t>
      </w:r>
      <w:hyperlink r:id="rId156">
        <w:r>
          <w:rPr>
            <w:color w:val="0000FF"/>
          </w:rPr>
          <w:t>закона</w:t>
        </w:r>
      </w:hyperlink>
      <w:r>
        <w:t xml:space="preserve"> от 28.12.2010 N 405-ФЗ)</w:t>
      </w:r>
    </w:p>
    <w:p w:rsidR="00B02E68" w:rsidRDefault="00B02E68">
      <w:pPr>
        <w:pStyle w:val="ConsPlusNormal"/>
        <w:spacing w:before="280"/>
        <w:ind w:firstLine="540"/>
        <w:jc w:val="both"/>
      </w:pPr>
      <w:r>
        <w:t>10. При невыборке из государственного резерва материальных ценностей в предусмотренный договором срок получатели (покупатели) возмещают затраты, связанные с хранением указанных материальных ценностей сверх этого срока, а также убытки, вызванные снижением качества материальных ценностей за время просрочки их выборки, и расходы на уплату штрафов за неиспользование и простой транспортных средств, предоставленных для отгрузки указанных материальных ценностей.</w:t>
      </w:r>
    </w:p>
    <w:p w:rsidR="00B02E68" w:rsidRDefault="00B02E68">
      <w:pPr>
        <w:pStyle w:val="ConsPlusNormal"/>
        <w:jc w:val="both"/>
      </w:pPr>
      <w:r>
        <w:t xml:space="preserve">(в ред. Федерального </w:t>
      </w:r>
      <w:hyperlink r:id="rId157">
        <w:r>
          <w:rPr>
            <w:color w:val="0000FF"/>
          </w:rPr>
          <w:t>закона</w:t>
        </w:r>
      </w:hyperlink>
      <w:r>
        <w:t xml:space="preserve"> от 28.12.2010 N 405-ФЗ)</w:t>
      </w:r>
    </w:p>
    <w:p w:rsidR="00B02E68" w:rsidRDefault="00B02E68">
      <w:pPr>
        <w:pStyle w:val="ConsPlusNormal"/>
        <w:spacing w:before="280"/>
        <w:ind w:firstLine="540"/>
        <w:jc w:val="both"/>
      </w:pPr>
      <w:r>
        <w:t xml:space="preserve">11. Утратил силу. - Федеральный </w:t>
      </w:r>
      <w:hyperlink r:id="rId158">
        <w:r>
          <w:rPr>
            <w:color w:val="0000FF"/>
          </w:rPr>
          <w:t>закон</w:t>
        </w:r>
      </w:hyperlink>
      <w:r>
        <w:t xml:space="preserve"> от 28.12.2010 N 405-ФЗ.</w:t>
      </w:r>
    </w:p>
    <w:p w:rsidR="00B02E68" w:rsidRDefault="00B02E68">
      <w:pPr>
        <w:pStyle w:val="ConsPlusNormal"/>
        <w:spacing w:before="280"/>
        <w:ind w:firstLine="540"/>
        <w:jc w:val="both"/>
      </w:pPr>
      <w:r>
        <w:t>12. В случае нарушения правил и условий хранения материальных ценностей государственного резерва, а также в случаях несвоевременного освежения запасов государственного резерва, замены материальных ценностей государственного резерва, хранения материальных ценностей государственного резерва, не соответствующих номенклатуре материальных ценностей государственного резерва, требованиям технических регламентов и иным обязательным требованиям в соответствии с законодательством Российской Федерации, ответственные хранители уплачивают штраф в размере 20 процентов стоимости материальных ценностей. В случае несвоевременного представления отчетности по установленной форме ответственные хранители уплачивают штраф в размере 100 тысяч рублей.</w:t>
      </w:r>
    </w:p>
    <w:p w:rsidR="00B02E68" w:rsidRDefault="00B02E68">
      <w:pPr>
        <w:pStyle w:val="ConsPlusNormal"/>
        <w:jc w:val="both"/>
      </w:pPr>
      <w:r>
        <w:t xml:space="preserve">(п. 12 в ред. Федерального </w:t>
      </w:r>
      <w:hyperlink r:id="rId159">
        <w:r>
          <w:rPr>
            <w:color w:val="0000FF"/>
          </w:rPr>
          <w:t>закона</w:t>
        </w:r>
      </w:hyperlink>
      <w:r>
        <w:t xml:space="preserve"> от 28.12.2010 N 405-ФЗ)</w:t>
      </w:r>
    </w:p>
    <w:p w:rsidR="00B02E68" w:rsidRDefault="00B02E68">
      <w:pPr>
        <w:pStyle w:val="ConsPlusNormal"/>
        <w:spacing w:before="280"/>
        <w:ind w:firstLine="540"/>
        <w:jc w:val="both"/>
      </w:pPr>
      <w:r>
        <w:t xml:space="preserve">13. Утратил силу. - Федеральный </w:t>
      </w:r>
      <w:hyperlink r:id="rId160">
        <w:r>
          <w:rPr>
            <w:color w:val="0000FF"/>
          </w:rPr>
          <w:t>закон</w:t>
        </w:r>
      </w:hyperlink>
      <w:r>
        <w:t xml:space="preserve"> от 28.12.2010 N 405-ФЗ.</w:t>
      </w:r>
    </w:p>
    <w:p w:rsidR="00B02E68" w:rsidRDefault="00B02E68">
      <w:pPr>
        <w:pStyle w:val="ConsPlusNormal"/>
        <w:spacing w:before="280"/>
        <w:ind w:firstLine="540"/>
        <w:jc w:val="both"/>
      </w:pPr>
      <w:r>
        <w:t xml:space="preserve">14 - 15. Утратили силу. - Федеральный </w:t>
      </w:r>
      <w:hyperlink r:id="rId161">
        <w:r>
          <w:rPr>
            <w:color w:val="0000FF"/>
          </w:rPr>
          <w:t>закон</w:t>
        </w:r>
      </w:hyperlink>
      <w:r>
        <w:t xml:space="preserve"> от 02.02.2006 N 19-ФЗ.</w:t>
      </w:r>
    </w:p>
    <w:p w:rsidR="00B02E68" w:rsidRDefault="00B02E68">
      <w:pPr>
        <w:pStyle w:val="ConsPlusNormal"/>
        <w:spacing w:before="280"/>
        <w:ind w:firstLine="540"/>
        <w:jc w:val="both"/>
      </w:pPr>
      <w:r>
        <w:t xml:space="preserve">16. Утратил силу. - Федеральный </w:t>
      </w:r>
      <w:hyperlink r:id="rId162">
        <w:r>
          <w:rPr>
            <w:color w:val="0000FF"/>
          </w:rPr>
          <w:t>закон</w:t>
        </w:r>
      </w:hyperlink>
      <w:r>
        <w:t xml:space="preserve"> от 28.12.2010 N 415-ФЗ.</w:t>
      </w:r>
    </w:p>
    <w:p w:rsidR="00B02E68" w:rsidRDefault="00B02E68">
      <w:pPr>
        <w:pStyle w:val="ConsPlusNormal"/>
        <w:spacing w:before="280"/>
        <w:ind w:firstLine="540"/>
        <w:jc w:val="both"/>
      </w:pPr>
      <w:r>
        <w:t xml:space="preserve">17. Правительство Российской Федерации вправе принимать решение о погашении задолженности по возврату материальных ценностей в </w:t>
      </w:r>
      <w:r>
        <w:lastRenderedPageBreak/>
        <w:t>государственный резерв иными материальными ценностями, входящими в номенклатуру государственного резерва, а также денежными средствами.</w:t>
      </w:r>
    </w:p>
    <w:p w:rsidR="00B02E68" w:rsidRDefault="00B02E68">
      <w:pPr>
        <w:pStyle w:val="ConsPlusNormal"/>
        <w:jc w:val="both"/>
      </w:pPr>
      <w:r>
        <w:t xml:space="preserve">(п. 17 введен Федеральным </w:t>
      </w:r>
      <w:hyperlink r:id="rId163">
        <w:r>
          <w:rPr>
            <w:color w:val="0000FF"/>
          </w:rPr>
          <w:t>законом</w:t>
        </w:r>
      </w:hyperlink>
      <w:r>
        <w:t xml:space="preserve"> от 22.08.2004 N 122-ФЗ, в ред. Федерального </w:t>
      </w:r>
      <w:hyperlink r:id="rId164">
        <w:r>
          <w:rPr>
            <w:color w:val="0000FF"/>
          </w:rPr>
          <w:t>закона</w:t>
        </w:r>
      </w:hyperlink>
      <w:r>
        <w:t xml:space="preserve"> от 28.12.2010 N 405-ФЗ)</w:t>
      </w:r>
    </w:p>
    <w:p w:rsidR="00B02E68" w:rsidRDefault="00B02E68">
      <w:pPr>
        <w:pStyle w:val="ConsPlusNormal"/>
        <w:jc w:val="both"/>
      </w:pPr>
    </w:p>
    <w:p w:rsidR="00B02E68" w:rsidRDefault="00B02E68">
      <w:pPr>
        <w:pStyle w:val="ConsPlusTitle"/>
        <w:ind w:firstLine="540"/>
        <w:jc w:val="both"/>
        <w:outlineLvl w:val="1"/>
      </w:pPr>
      <w:r>
        <w:t>Статья 17. Освобождение от уплаты государственной пошлины</w:t>
      </w:r>
    </w:p>
    <w:p w:rsidR="00B02E68" w:rsidRDefault="00B02E68">
      <w:pPr>
        <w:pStyle w:val="ConsPlusNormal"/>
        <w:jc w:val="both"/>
      </w:pPr>
    </w:p>
    <w:p w:rsidR="00B02E68" w:rsidRDefault="00B02E68">
      <w:pPr>
        <w:pStyle w:val="ConsPlusNormal"/>
        <w:ind w:firstLine="540"/>
        <w:jc w:val="both"/>
      </w:pPr>
      <w:r>
        <w:t>Федеральный орган исполнительной власти, осуществляющий управление государственным резервом, его территориальные органы, предприятия, учреждения и организации системы государственного резерва освобождаются от уплаты государственной пошлины по искам, связанным с нарушением их прав.</w:t>
      </w:r>
    </w:p>
    <w:p w:rsidR="00B02E68" w:rsidRDefault="00B02E68">
      <w:pPr>
        <w:pStyle w:val="ConsPlusNormal"/>
        <w:jc w:val="both"/>
      </w:pPr>
    </w:p>
    <w:p w:rsidR="00B02E68" w:rsidRDefault="00B02E68">
      <w:pPr>
        <w:pStyle w:val="ConsPlusTitle"/>
        <w:jc w:val="center"/>
        <w:outlineLvl w:val="0"/>
      </w:pPr>
      <w:r>
        <w:t>Глава V. КОНТРОЛЬ, УЧЕТ И ОТЧЕТНОСТЬ</w:t>
      </w:r>
    </w:p>
    <w:p w:rsidR="00B02E68" w:rsidRDefault="00B02E68">
      <w:pPr>
        <w:pStyle w:val="ConsPlusNormal"/>
        <w:jc w:val="both"/>
      </w:pPr>
    </w:p>
    <w:p w:rsidR="00B02E68" w:rsidRDefault="00B02E68">
      <w:pPr>
        <w:pStyle w:val="ConsPlusTitle"/>
        <w:ind w:firstLine="540"/>
        <w:jc w:val="both"/>
        <w:outlineLvl w:val="1"/>
      </w:pPr>
      <w:r>
        <w:t>Статья 18. Отчетность о движении и наличии запасов материальных ценностей государственного резерва, их учет и контроль</w:t>
      </w:r>
    </w:p>
    <w:p w:rsidR="00B02E68" w:rsidRDefault="00B02E68">
      <w:pPr>
        <w:pStyle w:val="ConsPlusNormal"/>
        <w:jc w:val="both"/>
      </w:pPr>
    </w:p>
    <w:p w:rsidR="00B02E68" w:rsidRDefault="00B02E68">
      <w:pPr>
        <w:pStyle w:val="ConsPlusNormal"/>
        <w:ind w:firstLine="540"/>
        <w:jc w:val="both"/>
      </w:pPr>
      <w:r>
        <w:t>Отчетность о наличии запасов материальных ценностей государственного резерва и их движении, их учет и контроль осуществляются в порядке, определяемом Правительством Российской Федерации.</w:t>
      </w:r>
    </w:p>
    <w:p w:rsidR="00B02E68" w:rsidRDefault="00B02E68">
      <w:pPr>
        <w:pStyle w:val="ConsPlusNormal"/>
        <w:jc w:val="both"/>
      </w:pPr>
    </w:p>
    <w:p w:rsidR="00B02E68" w:rsidRDefault="00B02E68">
      <w:pPr>
        <w:pStyle w:val="ConsPlusTitle"/>
        <w:jc w:val="center"/>
        <w:outlineLvl w:val="0"/>
      </w:pPr>
      <w:r>
        <w:t>Глава VI. ПЕРЕХОДНЫЕ ПОЛОЖЕНИЯ</w:t>
      </w:r>
    </w:p>
    <w:p w:rsidR="00B02E68" w:rsidRDefault="00B02E68">
      <w:pPr>
        <w:pStyle w:val="ConsPlusNormal"/>
        <w:jc w:val="both"/>
      </w:pPr>
    </w:p>
    <w:p w:rsidR="00B02E68" w:rsidRDefault="00B02E68">
      <w:pPr>
        <w:pStyle w:val="ConsPlusTitle"/>
        <w:ind w:firstLine="540"/>
        <w:jc w:val="both"/>
        <w:outlineLvl w:val="1"/>
      </w:pPr>
      <w:r>
        <w:t>Статья 19. Вступление настоящего Федерального закона в силу</w:t>
      </w:r>
    </w:p>
    <w:p w:rsidR="00B02E68" w:rsidRDefault="00B02E68">
      <w:pPr>
        <w:pStyle w:val="ConsPlusNormal"/>
        <w:jc w:val="both"/>
      </w:pPr>
    </w:p>
    <w:p w:rsidR="00B02E68" w:rsidRDefault="00B02E68">
      <w:pPr>
        <w:pStyle w:val="ConsPlusNormal"/>
        <w:ind w:firstLine="540"/>
        <w:jc w:val="both"/>
      </w:pPr>
      <w:r>
        <w:t>Настоящий Федеральный закон вступает в силу со дня его официального опубликования.</w:t>
      </w:r>
    </w:p>
    <w:p w:rsidR="00B02E68" w:rsidRDefault="00B02E68">
      <w:pPr>
        <w:pStyle w:val="ConsPlusNormal"/>
        <w:jc w:val="both"/>
      </w:pPr>
    </w:p>
    <w:p w:rsidR="00B02E68" w:rsidRDefault="00B02E68">
      <w:pPr>
        <w:pStyle w:val="ConsPlusTitle"/>
        <w:ind w:firstLine="540"/>
        <w:jc w:val="both"/>
        <w:outlineLvl w:val="1"/>
      </w:pPr>
      <w:r>
        <w:t>Статья 20. Изменения действующего законодательства</w:t>
      </w:r>
    </w:p>
    <w:p w:rsidR="00B02E68" w:rsidRDefault="00B02E68">
      <w:pPr>
        <w:pStyle w:val="ConsPlusNormal"/>
        <w:jc w:val="both"/>
      </w:pPr>
    </w:p>
    <w:p w:rsidR="00B02E68" w:rsidRDefault="00B02E68">
      <w:pPr>
        <w:pStyle w:val="ConsPlusNormal"/>
        <w:ind w:firstLine="540"/>
        <w:jc w:val="both"/>
      </w:pPr>
      <w:r>
        <w:t xml:space="preserve">1. Утратил силу. - Федеральный </w:t>
      </w:r>
      <w:hyperlink r:id="rId165">
        <w:r>
          <w:rPr>
            <w:color w:val="0000FF"/>
          </w:rPr>
          <w:t>закон</w:t>
        </w:r>
      </w:hyperlink>
      <w:r>
        <w:t xml:space="preserve"> от 02.11.2004 N 127-ФЗ.</w:t>
      </w:r>
    </w:p>
    <w:p w:rsidR="00B02E68" w:rsidRDefault="00B02E68">
      <w:pPr>
        <w:pStyle w:val="ConsPlusNormal"/>
        <w:spacing w:before="280"/>
        <w:ind w:firstLine="540"/>
        <w:jc w:val="both"/>
      </w:pPr>
      <w:r>
        <w:t>2. Предложить Президенту Российской Федерации привести в соответствие с настоящим Федеральным законом изданные им нормативные правовые акты.</w:t>
      </w:r>
    </w:p>
    <w:p w:rsidR="00B02E68" w:rsidRDefault="00B02E68">
      <w:pPr>
        <w:pStyle w:val="ConsPlusNormal"/>
        <w:spacing w:before="280"/>
        <w:ind w:firstLine="540"/>
        <w:jc w:val="both"/>
      </w:pPr>
      <w:r>
        <w:t>3. Поручить Правительству Российской Федерации привести в соответствие с настоящим Федеральным законом принятые им нормативные правовые акты.</w:t>
      </w:r>
    </w:p>
    <w:p w:rsidR="00B02E68" w:rsidRDefault="00B02E68">
      <w:pPr>
        <w:pStyle w:val="ConsPlusNormal"/>
        <w:jc w:val="both"/>
      </w:pPr>
    </w:p>
    <w:p w:rsidR="00B02E68" w:rsidRDefault="00B02E68">
      <w:pPr>
        <w:pStyle w:val="ConsPlusNormal"/>
        <w:jc w:val="right"/>
      </w:pPr>
      <w:r>
        <w:t>Президент</w:t>
      </w:r>
    </w:p>
    <w:p w:rsidR="00B02E68" w:rsidRDefault="00B02E68">
      <w:pPr>
        <w:pStyle w:val="ConsPlusNormal"/>
        <w:jc w:val="right"/>
      </w:pPr>
      <w:r>
        <w:t>Российской Федерации</w:t>
      </w:r>
    </w:p>
    <w:p w:rsidR="00B02E68" w:rsidRDefault="00B02E68">
      <w:pPr>
        <w:pStyle w:val="ConsPlusNormal"/>
        <w:jc w:val="right"/>
      </w:pPr>
      <w:r>
        <w:t>Б.ЕЛЬЦИН</w:t>
      </w:r>
    </w:p>
    <w:p w:rsidR="00B02E68" w:rsidRDefault="00B02E68">
      <w:pPr>
        <w:pStyle w:val="ConsPlusNormal"/>
        <w:jc w:val="both"/>
      </w:pPr>
      <w:r>
        <w:lastRenderedPageBreak/>
        <w:t>Москва, Кремль</w:t>
      </w:r>
    </w:p>
    <w:p w:rsidR="00B02E68" w:rsidRDefault="00B02E68">
      <w:pPr>
        <w:pStyle w:val="ConsPlusNormal"/>
        <w:spacing w:before="280"/>
        <w:jc w:val="both"/>
      </w:pPr>
      <w:r>
        <w:t>29 декабря 1994 года</w:t>
      </w:r>
    </w:p>
    <w:p w:rsidR="00B02E68" w:rsidRDefault="00B02E68">
      <w:pPr>
        <w:pStyle w:val="ConsPlusNormal"/>
        <w:spacing w:before="280"/>
        <w:jc w:val="both"/>
      </w:pPr>
      <w:r>
        <w:t>N 79-ФЗ</w:t>
      </w:r>
    </w:p>
    <w:p w:rsidR="00B02E68" w:rsidRDefault="00B02E68">
      <w:pPr>
        <w:pStyle w:val="ConsPlusNormal"/>
        <w:jc w:val="both"/>
      </w:pPr>
    </w:p>
    <w:p w:rsidR="00B02E68" w:rsidRDefault="00B02E68">
      <w:pPr>
        <w:pStyle w:val="ConsPlusNormal"/>
        <w:jc w:val="both"/>
      </w:pPr>
    </w:p>
    <w:p w:rsidR="00B02E68" w:rsidRDefault="00B02E68">
      <w:pPr>
        <w:pStyle w:val="ConsPlusNormal"/>
        <w:pBdr>
          <w:bottom w:val="single" w:sz="6" w:space="0" w:color="auto"/>
        </w:pBdr>
        <w:spacing w:before="100" w:after="100"/>
        <w:jc w:val="both"/>
        <w:rPr>
          <w:sz w:val="2"/>
          <w:szCs w:val="2"/>
        </w:rPr>
      </w:pPr>
    </w:p>
    <w:p w:rsidR="00B84AE4" w:rsidRDefault="00B84AE4">
      <w:bookmarkStart w:id="2" w:name="_GoBack"/>
      <w:bookmarkEnd w:id="2"/>
    </w:p>
    <w:sectPr w:rsidR="00B84AE4" w:rsidSect="00E53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68"/>
    <w:rsid w:val="00020C7B"/>
    <w:rsid w:val="00053E8A"/>
    <w:rsid w:val="0009062B"/>
    <w:rsid w:val="000A3352"/>
    <w:rsid w:val="001267AF"/>
    <w:rsid w:val="00184076"/>
    <w:rsid w:val="001C1C4E"/>
    <w:rsid w:val="001F5D5E"/>
    <w:rsid w:val="00253AB2"/>
    <w:rsid w:val="00273877"/>
    <w:rsid w:val="002A625F"/>
    <w:rsid w:val="002B2B9C"/>
    <w:rsid w:val="002C103B"/>
    <w:rsid w:val="002C6EBA"/>
    <w:rsid w:val="00322116"/>
    <w:rsid w:val="00346A52"/>
    <w:rsid w:val="00357626"/>
    <w:rsid w:val="003A7CB4"/>
    <w:rsid w:val="003C75DE"/>
    <w:rsid w:val="003F392C"/>
    <w:rsid w:val="004033AF"/>
    <w:rsid w:val="004349F9"/>
    <w:rsid w:val="00436B34"/>
    <w:rsid w:val="0047664A"/>
    <w:rsid w:val="0048085E"/>
    <w:rsid w:val="004815B0"/>
    <w:rsid w:val="00494492"/>
    <w:rsid w:val="005140E2"/>
    <w:rsid w:val="00532686"/>
    <w:rsid w:val="00543C09"/>
    <w:rsid w:val="00555330"/>
    <w:rsid w:val="005755ED"/>
    <w:rsid w:val="0059533E"/>
    <w:rsid w:val="005D36A2"/>
    <w:rsid w:val="00605ED3"/>
    <w:rsid w:val="0061091D"/>
    <w:rsid w:val="00683DDF"/>
    <w:rsid w:val="006E180E"/>
    <w:rsid w:val="006F6558"/>
    <w:rsid w:val="00701380"/>
    <w:rsid w:val="00717FB3"/>
    <w:rsid w:val="007404D5"/>
    <w:rsid w:val="007437C6"/>
    <w:rsid w:val="00787B1E"/>
    <w:rsid w:val="007B38A7"/>
    <w:rsid w:val="007C2979"/>
    <w:rsid w:val="00806A09"/>
    <w:rsid w:val="00835CF7"/>
    <w:rsid w:val="00854A7E"/>
    <w:rsid w:val="00857D59"/>
    <w:rsid w:val="008B0D24"/>
    <w:rsid w:val="008F4020"/>
    <w:rsid w:val="008F7351"/>
    <w:rsid w:val="00905F9D"/>
    <w:rsid w:val="00924A25"/>
    <w:rsid w:val="00961842"/>
    <w:rsid w:val="009C7B99"/>
    <w:rsid w:val="00A15F3E"/>
    <w:rsid w:val="00A40D85"/>
    <w:rsid w:val="00A467F8"/>
    <w:rsid w:val="00AA1641"/>
    <w:rsid w:val="00AA70CA"/>
    <w:rsid w:val="00AA7EB0"/>
    <w:rsid w:val="00B02E68"/>
    <w:rsid w:val="00B060B3"/>
    <w:rsid w:val="00B06158"/>
    <w:rsid w:val="00B12983"/>
    <w:rsid w:val="00B3601E"/>
    <w:rsid w:val="00B73E0F"/>
    <w:rsid w:val="00B84AE4"/>
    <w:rsid w:val="00B900DB"/>
    <w:rsid w:val="00BA776C"/>
    <w:rsid w:val="00BB43B7"/>
    <w:rsid w:val="00BC7B76"/>
    <w:rsid w:val="00C45AF8"/>
    <w:rsid w:val="00C85CDB"/>
    <w:rsid w:val="00C91B3B"/>
    <w:rsid w:val="00CD4844"/>
    <w:rsid w:val="00CE1710"/>
    <w:rsid w:val="00CE6EE2"/>
    <w:rsid w:val="00D06F61"/>
    <w:rsid w:val="00D21389"/>
    <w:rsid w:val="00D27565"/>
    <w:rsid w:val="00D47618"/>
    <w:rsid w:val="00D661A8"/>
    <w:rsid w:val="00D867F6"/>
    <w:rsid w:val="00D92D75"/>
    <w:rsid w:val="00E04675"/>
    <w:rsid w:val="00E11550"/>
    <w:rsid w:val="00E30FE3"/>
    <w:rsid w:val="00E846F6"/>
    <w:rsid w:val="00E860B2"/>
    <w:rsid w:val="00E91F1C"/>
    <w:rsid w:val="00EB1CAB"/>
    <w:rsid w:val="00ED49E8"/>
    <w:rsid w:val="00F0724C"/>
    <w:rsid w:val="00F54A2F"/>
    <w:rsid w:val="00F83190"/>
    <w:rsid w:val="00F93AAE"/>
    <w:rsid w:val="00FA6684"/>
    <w:rsid w:val="00FB2018"/>
    <w:rsid w:val="00FE05FE"/>
    <w:rsid w:val="00FE63A0"/>
    <w:rsid w:val="00FF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E68"/>
    <w:pPr>
      <w:widowControl w:val="0"/>
      <w:autoSpaceDE w:val="0"/>
      <w:autoSpaceDN w:val="0"/>
    </w:pPr>
    <w:rPr>
      <w:rFonts w:eastAsiaTheme="minorEastAsia" w:cs="Times New Roman"/>
      <w:lang w:eastAsia="ru-RU"/>
    </w:rPr>
  </w:style>
  <w:style w:type="paragraph" w:customStyle="1" w:styleId="ConsPlusNonformat">
    <w:name w:val="ConsPlusNonformat"/>
    <w:rsid w:val="00B02E68"/>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B02E68"/>
    <w:pPr>
      <w:widowControl w:val="0"/>
      <w:autoSpaceDE w:val="0"/>
      <w:autoSpaceDN w:val="0"/>
    </w:pPr>
    <w:rPr>
      <w:rFonts w:eastAsiaTheme="minorEastAsia" w:cs="Times New Roman"/>
      <w:b/>
      <w:lang w:eastAsia="ru-RU"/>
    </w:rPr>
  </w:style>
  <w:style w:type="paragraph" w:customStyle="1" w:styleId="ConsPlusCell">
    <w:name w:val="ConsPlusCell"/>
    <w:rsid w:val="00B02E68"/>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B02E68"/>
    <w:pPr>
      <w:widowControl w:val="0"/>
      <w:autoSpaceDE w:val="0"/>
      <w:autoSpaceDN w:val="0"/>
    </w:pPr>
    <w:rPr>
      <w:rFonts w:eastAsiaTheme="minorEastAsia" w:cs="Times New Roman"/>
      <w:lang w:eastAsia="ru-RU"/>
    </w:rPr>
  </w:style>
  <w:style w:type="paragraph" w:customStyle="1" w:styleId="ConsPlusTitlePage">
    <w:name w:val="ConsPlusTitlePage"/>
    <w:rsid w:val="00B02E68"/>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B02E68"/>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B02E68"/>
    <w:pPr>
      <w:widowControl w:val="0"/>
      <w:autoSpaceDE w:val="0"/>
      <w:autoSpaceDN w:val="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E68"/>
    <w:pPr>
      <w:widowControl w:val="0"/>
      <w:autoSpaceDE w:val="0"/>
      <w:autoSpaceDN w:val="0"/>
    </w:pPr>
    <w:rPr>
      <w:rFonts w:eastAsiaTheme="minorEastAsia" w:cs="Times New Roman"/>
      <w:lang w:eastAsia="ru-RU"/>
    </w:rPr>
  </w:style>
  <w:style w:type="paragraph" w:customStyle="1" w:styleId="ConsPlusNonformat">
    <w:name w:val="ConsPlusNonformat"/>
    <w:rsid w:val="00B02E68"/>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B02E68"/>
    <w:pPr>
      <w:widowControl w:val="0"/>
      <w:autoSpaceDE w:val="0"/>
      <w:autoSpaceDN w:val="0"/>
    </w:pPr>
    <w:rPr>
      <w:rFonts w:eastAsiaTheme="minorEastAsia" w:cs="Times New Roman"/>
      <w:b/>
      <w:lang w:eastAsia="ru-RU"/>
    </w:rPr>
  </w:style>
  <w:style w:type="paragraph" w:customStyle="1" w:styleId="ConsPlusCell">
    <w:name w:val="ConsPlusCell"/>
    <w:rsid w:val="00B02E68"/>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B02E68"/>
    <w:pPr>
      <w:widowControl w:val="0"/>
      <w:autoSpaceDE w:val="0"/>
      <w:autoSpaceDN w:val="0"/>
    </w:pPr>
    <w:rPr>
      <w:rFonts w:eastAsiaTheme="minorEastAsia" w:cs="Times New Roman"/>
      <w:lang w:eastAsia="ru-RU"/>
    </w:rPr>
  </w:style>
  <w:style w:type="paragraph" w:customStyle="1" w:styleId="ConsPlusTitlePage">
    <w:name w:val="ConsPlusTitlePage"/>
    <w:rsid w:val="00B02E68"/>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B02E68"/>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B02E68"/>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08559&amp;dst=100092" TargetMode="External"/><Relationship Id="rId21" Type="http://schemas.openxmlformats.org/officeDocument/2006/relationships/hyperlink" Target="https://login.consultant.ru/link/?req=doc&amp;base=LAW&amp;n=341794&amp;dst=100009" TargetMode="External"/><Relationship Id="rId42" Type="http://schemas.openxmlformats.org/officeDocument/2006/relationships/hyperlink" Target="https://login.consultant.ru/link/?req=doc&amp;base=LAW&amp;n=341794&amp;dst=100029" TargetMode="External"/><Relationship Id="rId63" Type="http://schemas.openxmlformats.org/officeDocument/2006/relationships/hyperlink" Target="https://login.consultant.ru/link/?req=doc&amp;base=LAW&amp;n=341794&amp;dst=100040" TargetMode="External"/><Relationship Id="rId84" Type="http://schemas.openxmlformats.org/officeDocument/2006/relationships/hyperlink" Target="https://login.consultant.ru/link/?req=doc&amp;base=LAW&amp;n=341794&amp;dst=100058" TargetMode="External"/><Relationship Id="rId138" Type="http://schemas.openxmlformats.org/officeDocument/2006/relationships/hyperlink" Target="https://login.consultant.ru/link/?req=doc&amp;base=LAW&amp;n=383659&amp;dst=100008" TargetMode="External"/><Relationship Id="rId159" Type="http://schemas.openxmlformats.org/officeDocument/2006/relationships/hyperlink" Target="https://login.consultant.ru/link/?req=doc&amp;base=LAW&amp;n=108559&amp;dst=100127" TargetMode="External"/><Relationship Id="rId107" Type="http://schemas.openxmlformats.org/officeDocument/2006/relationships/hyperlink" Target="https://login.consultant.ru/link/?req=doc&amp;base=LAW&amp;n=355923&amp;dst=100009" TargetMode="External"/><Relationship Id="rId11" Type="http://schemas.openxmlformats.org/officeDocument/2006/relationships/hyperlink" Target="https://login.consultant.ru/link/?req=doc&amp;base=LAW&amp;n=83310&amp;dst=100023" TargetMode="External"/><Relationship Id="rId32" Type="http://schemas.openxmlformats.org/officeDocument/2006/relationships/hyperlink" Target="https://login.consultant.ru/link/?req=doc&amp;base=LAW&amp;n=108559&amp;dst=100020" TargetMode="External"/><Relationship Id="rId53" Type="http://schemas.openxmlformats.org/officeDocument/2006/relationships/hyperlink" Target="https://login.consultant.ru/link/?req=doc&amp;base=LAW&amp;n=108573&amp;dst=100018" TargetMode="External"/><Relationship Id="rId74" Type="http://schemas.openxmlformats.org/officeDocument/2006/relationships/hyperlink" Target="https://login.consultant.ru/link/?req=doc&amp;base=LAW&amp;n=341794&amp;dst=100046" TargetMode="External"/><Relationship Id="rId128" Type="http://schemas.openxmlformats.org/officeDocument/2006/relationships/hyperlink" Target="https://login.consultant.ru/link/?req=doc&amp;base=LAW&amp;n=481474&amp;dst=100019" TargetMode="External"/><Relationship Id="rId149" Type="http://schemas.openxmlformats.org/officeDocument/2006/relationships/hyperlink" Target="https://login.consultant.ru/link/?req=doc&amp;base=LAW&amp;n=108559&amp;dst=100115"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08559&amp;dst=100078" TargetMode="External"/><Relationship Id="rId160" Type="http://schemas.openxmlformats.org/officeDocument/2006/relationships/hyperlink" Target="https://login.consultant.ru/link/?req=doc&amp;base=LAW&amp;n=108559&amp;dst=100129" TargetMode="External"/><Relationship Id="rId22" Type="http://schemas.openxmlformats.org/officeDocument/2006/relationships/hyperlink" Target="https://login.consultant.ru/link/?req=doc&amp;base=LAW&amp;n=341794&amp;dst=100010" TargetMode="External"/><Relationship Id="rId43" Type="http://schemas.openxmlformats.org/officeDocument/2006/relationships/hyperlink" Target="https://login.consultant.ru/link/?req=doc&amp;base=LAW&amp;n=482430&amp;dst=100080" TargetMode="External"/><Relationship Id="rId64" Type="http://schemas.openxmlformats.org/officeDocument/2006/relationships/hyperlink" Target="https://login.consultant.ru/link/?req=doc&amp;base=LAW&amp;n=341794&amp;dst=100042" TargetMode="External"/><Relationship Id="rId118" Type="http://schemas.openxmlformats.org/officeDocument/2006/relationships/hyperlink" Target="https://login.consultant.ru/link/?req=doc&amp;base=LAW&amp;n=341794&amp;dst=100088" TargetMode="External"/><Relationship Id="rId139" Type="http://schemas.openxmlformats.org/officeDocument/2006/relationships/hyperlink" Target="https://login.consultant.ru/link/?req=doc&amp;base=LAW&amp;n=108559&amp;dst=100105" TargetMode="External"/><Relationship Id="rId85" Type="http://schemas.openxmlformats.org/officeDocument/2006/relationships/hyperlink" Target="https://login.consultant.ru/link/?req=doc&amp;base=LAW&amp;n=341794&amp;dst=100059" TargetMode="External"/><Relationship Id="rId150" Type="http://schemas.openxmlformats.org/officeDocument/2006/relationships/hyperlink" Target="https://login.consultant.ru/link/?req=doc&amp;base=LAW&amp;n=108559&amp;dst=100116" TargetMode="External"/><Relationship Id="rId12" Type="http://schemas.openxmlformats.org/officeDocument/2006/relationships/hyperlink" Target="https://login.consultant.ru/link/?req=doc&amp;base=LAW&amp;n=108559&amp;dst=100009" TargetMode="External"/><Relationship Id="rId17" Type="http://schemas.openxmlformats.org/officeDocument/2006/relationships/hyperlink" Target="https://login.consultant.ru/link/?req=doc&amp;base=LAW&amp;n=453878&amp;dst=100009" TargetMode="External"/><Relationship Id="rId33" Type="http://schemas.openxmlformats.org/officeDocument/2006/relationships/hyperlink" Target="https://login.consultant.ru/link/?req=doc&amp;base=LAW&amp;n=108559&amp;dst=100021" TargetMode="External"/><Relationship Id="rId38" Type="http://schemas.openxmlformats.org/officeDocument/2006/relationships/hyperlink" Target="https://login.consultant.ru/link/?req=doc&amp;base=LAW&amp;n=108573&amp;dst=100009" TargetMode="External"/><Relationship Id="rId59" Type="http://schemas.openxmlformats.org/officeDocument/2006/relationships/hyperlink" Target="https://login.consultant.ru/link/?req=doc&amp;base=LAW&amp;n=108559&amp;dst=100031" TargetMode="External"/><Relationship Id="rId103" Type="http://schemas.openxmlformats.org/officeDocument/2006/relationships/hyperlink" Target="https://login.consultant.ru/link/?req=doc&amp;base=LAW&amp;n=341794&amp;dst=100077" TargetMode="External"/><Relationship Id="rId108" Type="http://schemas.openxmlformats.org/officeDocument/2006/relationships/hyperlink" Target="https://login.consultant.ru/link/?req=doc&amp;base=LAW&amp;n=341794&amp;dst=100082" TargetMode="External"/><Relationship Id="rId124" Type="http://schemas.openxmlformats.org/officeDocument/2006/relationships/hyperlink" Target="https://login.consultant.ru/link/?req=doc&amp;base=LAW&amp;n=108559&amp;dst=100099" TargetMode="External"/><Relationship Id="rId129" Type="http://schemas.openxmlformats.org/officeDocument/2006/relationships/hyperlink" Target="https://login.consultant.ru/link/?req=doc&amp;base=LAW&amp;n=481474&amp;dst=100189" TargetMode="External"/><Relationship Id="rId54" Type="http://schemas.openxmlformats.org/officeDocument/2006/relationships/hyperlink" Target="https://login.consultant.ru/link/?req=doc&amp;base=LAW&amp;n=341794&amp;dst=100034" TargetMode="External"/><Relationship Id="rId70" Type="http://schemas.openxmlformats.org/officeDocument/2006/relationships/hyperlink" Target="https://login.consultant.ru/link/?req=doc&amp;base=LAW&amp;n=108559&amp;dst=100045" TargetMode="External"/><Relationship Id="rId75" Type="http://schemas.openxmlformats.org/officeDocument/2006/relationships/hyperlink" Target="https://login.consultant.ru/link/?req=doc&amp;base=LAW&amp;n=341794&amp;dst=100047" TargetMode="External"/><Relationship Id="rId91" Type="http://schemas.openxmlformats.org/officeDocument/2006/relationships/hyperlink" Target="https://login.consultant.ru/link/?req=doc&amp;base=LAW&amp;n=341794&amp;dst=100066" TargetMode="External"/><Relationship Id="rId96" Type="http://schemas.openxmlformats.org/officeDocument/2006/relationships/hyperlink" Target="https://login.consultant.ru/link/?req=doc&amp;base=LAW&amp;n=108559&amp;dst=100079" TargetMode="External"/><Relationship Id="rId140" Type="http://schemas.openxmlformats.org/officeDocument/2006/relationships/hyperlink" Target="https://login.consultant.ru/link/?req=doc&amp;base=LAW&amp;n=341794&amp;dst=100105" TargetMode="External"/><Relationship Id="rId145" Type="http://schemas.openxmlformats.org/officeDocument/2006/relationships/hyperlink" Target="https://login.consultant.ru/link/?req=doc&amp;base=LAW&amp;n=108559&amp;dst=100111" TargetMode="External"/><Relationship Id="rId161" Type="http://schemas.openxmlformats.org/officeDocument/2006/relationships/hyperlink" Target="https://login.consultant.ru/link/?req=doc&amp;base=LAW&amp;n=483067&amp;dst=100102"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5434&amp;dst=100010" TargetMode="External"/><Relationship Id="rId23" Type="http://schemas.openxmlformats.org/officeDocument/2006/relationships/hyperlink" Target="https://login.consultant.ru/link/?req=doc&amp;base=LAW&amp;n=341794&amp;dst=100014" TargetMode="External"/><Relationship Id="rId28" Type="http://schemas.openxmlformats.org/officeDocument/2006/relationships/hyperlink" Target="https://login.consultant.ru/link/?req=doc&amp;base=LAW&amp;n=341794&amp;dst=100020" TargetMode="External"/><Relationship Id="rId49" Type="http://schemas.openxmlformats.org/officeDocument/2006/relationships/hyperlink" Target="https://login.consultant.ru/link/?req=doc&amp;base=LAW&amp;n=108559&amp;dst=100024" TargetMode="External"/><Relationship Id="rId114" Type="http://schemas.openxmlformats.org/officeDocument/2006/relationships/hyperlink" Target="https://login.consultant.ru/link/?req=doc&amp;base=LAW&amp;n=447408&amp;dst=100008" TargetMode="External"/><Relationship Id="rId119" Type="http://schemas.openxmlformats.org/officeDocument/2006/relationships/hyperlink" Target="https://login.consultant.ru/link/?req=doc&amp;base=LAW&amp;n=108559&amp;dst=100094" TargetMode="External"/><Relationship Id="rId44" Type="http://schemas.openxmlformats.org/officeDocument/2006/relationships/hyperlink" Target="https://login.consultant.ru/link/?req=doc&amp;base=EXP&amp;n=341918&amp;dst=100007" TargetMode="External"/><Relationship Id="rId60" Type="http://schemas.openxmlformats.org/officeDocument/2006/relationships/hyperlink" Target="https://login.consultant.ru/link/?req=doc&amp;base=LAW&amp;n=341794&amp;dst=100038" TargetMode="External"/><Relationship Id="rId65" Type="http://schemas.openxmlformats.org/officeDocument/2006/relationships/hyperlink" Target="https://login.consultant.ru/link/?req=doc&amp;base=LAW&amp;n=108559&amp;dst=100042" TargetMode="External"/><Relationship Id="rId81" Type="http://schemas.openxmlformats.org/officeDocument/2006/relationships/hyperlink" Target="https://login.consultant.ru/link/?req=doc&amp;base=LAW&amp;n=108559&amp;dst=100058" TargetMode="External"/><Relationship Id="rId86" Type="http://schemas.openxmlformats.org/officeDocument/2006/relationships/hyperlink" Target="https://login.consultant.ru/link/?req=doc&amp;base=LAW&amp;n=137385&amp;dst=100008" TargetMode="External"/><Relationship Id="rId130" Type="http://schemas.openxmlformats.org/officeDocument/2006/relationships/hyperlink" Target="https://login.consultant.ru/link/?req=doc&amp;base=LAW&amp;n=341794&amp;dst=100094" TargetMode="External"/><Relationship Id="rId135" Type="http://schemas.openxmlformats.org/officeDocument/2006/relationships/hyperlink" Target="https://login.consultant.ru/link/?req=doc&amp;base=LAW&amp;n=341794&amp;dst=100103" TargetMode="External"/><Relationship Id="rId151" Type="http://schemas.openxmlformats.org/officeDocument/2006/relationships/hyperlink" Target="https://login.consultant.ru/link/?req=doc&amp;base=LAW&amp;n=108559&amp;dst=100119" TargetMode="External"/><Relationship Id="rId156" Type="http://schemas.openxmlformats.org/officeDocument/2006/relationships/hyperlink" Target="https://login.consultant.ru/link/?req=doc&amp;base=LAW&amp;n=108559&amp;dst=100124" TargetMode="External"/><Relationship Id="rId13" Type="http://schemas.openxmlformats.org/officeDocument/2006/relationships/hyperlink" Target="https://login.consultant.ru/link/?req=doc&amp;base=LAW&amp;n=108664&amp;dst=100013" TargetMode="External"/><Relationship Id="rId18" Type="http://schemas.openxmlformats.org/officeDocument/2006/relationships/hyperlink" Target="https://login.consultant.ru/link/?req=doc&amp;base=LAW&amp;n=50242&amp;dst=122779" TargetMode="External"/><Relationship Id="rId39" Type="http://schemas.openxmlformats.org/officeDocument/2006/relationships/hyperlink" Target="https://login.consultant.ru/link/?req=doc&amp;base=LAW&amp;n=108573&amp;dst=100011" TargetMode="External"/><Relationship Id="rId109" Type="http://schemas.openxmlformats.org/officeDocument/2006/relationships/hyperlink" Target="https://login.consultant.ru/link/?req=doc&amp;base=LAW&amp;n=341794&amp;dst=100084" TargetMode="External"/><Relationship Id="rId34" Type="http://schemas.openxmlformats.org/officeDocument/2006/relationships/hyperlink" Target="https://login.consultant.ru/link/?req=doc&amp;base=LAW&amp;n=341794&amp;dst=100022" TargetMode="External"/><Relationship Id="rId50" Type="http://schemas.openxmlformats.org/officeDocument/2006/relationships/hyperlink" Target="https://login.consultant.ru/link/?req=doc&amp;base=LAW&amp;n=341794&amp;dst=100033" TargetMode="External"/><Relationship Id="rId55" Type="http://schemas.openxmlformats.org/officeDocument/2006/relationships/hyperlink" Target="https://login.consultant.ru/link/?req=doc&amp;base=LAW&amp;n=108573&amp;dst=100020" TargetMode="External"/><Relationship Id="rId76" Type="http://schemas.openxmlformats.org/officeDocument/2006/relationships/hyperlink" Target="https://login.consultant.ru/link/?req=doc&amp;base=LAW&amp;n=341794&amp;dst=100051" TargetMode="External"/><Relationship Id="rId97" Type="http://schemas.openxmlformats.org/officeDocument/2006/relationships/hyperlink" Target="https://login.consultant.ru/link/?req=doc&amp;base=LAW&amp;n=108559&amp;dst=100080" TargetMode="External"/><Relationship Id="rId104" Type="http://schemas.openxmlformats.org/officeDocument/2006/relationships/hyperlink" Target="https://login.consultant.ru/link/?req=doc&amp;base=LAW&amp;n=341794&amp;dst=100079" TargetMode="External"/><Relationship Id="rId120" Type="http://schemas.openxmlformats.org/officeDocument/2006/relationships/hyperlink" Target="https://login.consultant.ru/link/?req=doc&amp;base=LAW&amp;n=108559&amp;dst=100095" TargetMode="External"/><Relationship Id="rId125" Type="http://schemas.openxmlformats.org/officeDocument/2006/relationships/hyperlink" Target="https://login.consultant.ru/link/?req=doc&amp;base=LAW&amp;n=341794&amp;dst=100092" TargetMode="External"/><Relationship Id="rId141" Type="http://schemas.openxmlformats.org/officeDocument/2006/relationships/hyperlink" Target="https://login.consultant.ru/link/?req=doc&amp;base=LAW&amp;n=108573&amp;dst=100059" TargetMode="External"/><Relationship Id="rId146" Type="http://schemas.openxmlformats.org/officeDocument/2006/relationships/hyperlink" Target="https://login.consultant.ru/link/?req=doc&amp;base=LAW&amp;n=483140&amp;dst=102077" TargetMode="External"/><Relationship Id="rId167" Type="http://schemas.openxmlformats.org/officeDocument/2006/relationships/theme" Target="theme/theme1.xml"/><Relationship Id="rId7" Type="http://schemas.openxmlformats.org/officeDocument/2006/relationships/hyperlink" Target="https://login.consultant.ru/link/?req=doc&amp;base=LAW&amp;n=108573&amp;dst=100008" TargetMode="External"/><Relationship Id="rId71" Type="http://schemas.openxmlformats.org/officeDocument/2006/relationships/hyperlink" Target="https://login.consultant.ru/link/?req=doc&amp;base=LAW&amp;n=108559&amp;dst=100047" TargetMode="External"/><Relationship Id="rId92" Type="http://schemas.openxmlformats.org/officeDocument/2006/relationships/hyperlink" Target="https://login.consultant.ru/link/?req=doc&amp;base=LAW&amp;n=341794&amp;dst=100067" TargetMode="External"/><Relationship Id="rId162" Type="http://schemas.openxmlformats.org/officeDocument/2006/relationships/hyperlink" Target="https://login.consultant.ru/link/?req=doc&amp;base=LAW&amp;n=108664&amp;dst=10001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08559&amp;dst=100017" TargetMode="External"/><Relationship Id="rId24" Type="http://schemas.openxmlformats.org/officeDocument/2006/relationships/hyperlink" Target="https://login.consultant.ru/link/?req=doc&amp;base=LAW&amp;n=341794&amp;dst=100016" TargetMode="External"/><Relationship Id="rId40" Type="http://schemas.openxmlformats.org/officeDocument/2006/relationships/hyperlink" Target="https://login.consultant.ru/link/?req=doc&amp;base=LAW&amp;n=108559&amp;dst=100022" TargetMode="External"/><Relationship Id="rId45" Type="http://schemas.openxmlformats.org/officeDocument/2006/relationships/hyperlink" Target="https://login.consultant.ru/link/?req=doc&amp;base=LAW&amp;n=108573&amp;dst=100013" TargetMode="External"/><Relationship Id="rId66" Type="http://schemas.openxmlformats.org/officeDocument/2006/relationships/hyperlink" Target="https://login.consultant.ru/link/?req=doc&amp;base=LAW&amp;n=341794&amp;dst=100042" TargetMode="External"/><Relationship Id="rId87" Type="http://schemas.openxmlformats.org/officeDocument/2006/relationships/hyperlink" Target="https://login.consultant.ru/link/?req=doc&amp;base=LAW&amp;n=341794&amp;dst=100060" TargetMode="External"/><Relationship Id="rId110" Type="http://schemas.openxmlformats.org/officeDocument/2006/relationships/hyperlink" Target="https://login.consultant.ru/link/?req=doc&amp;base=LAW&amp;n=483140&amp;dst=102073" TargetMode="External"/><Relationship Id="rId115" Type="http://schemas.openxmlformats.org/officeDocument/2006/relationships/hyperlink" Target="https://login.consultant.ru/link/?req=doc&amp;base=LAW&amp;n=483131&amp;dst=1226" TargetMode="External"/><Relationship Id="rId131" Type="http://schemas.openxmlformats.org/officeDocument/2006/relationships/hyperlink" Target="https://login.consultant.ru/link/?req=doc&amp;base=LAW&amp;n=341794&amp;dst=100100" TargetMode="External"/><Relationship Id="rId136" Type="http://schemas.openxmlformats.org/officeDocument/2006/relationships/hyperlink" Target="https://login.consultant.ru/link/?req=doc&amp;base=LAW&amp;n=341794&amp;dst=100104" TargetMode="External"/><Relationship Id="rId157" Type="http://schemas.openxmlformats.org/officeDocument/2006/relationships/hyperlink" Target="https://login.consultant.ru/link/?req=doc&amp;base=LAW&amp;n=108559&amp;dst=100125" TargetMode="External"/><Relationship Id="rId61" Type="http://schemas.openxmlformats.org/officeDocument/2006/relationships/hyperlink" Target="https://login.consultant.ru/link/?req=doc&amp;base=LAW&amp;n=108559&amp;dst=100036" TargetMode="External"/><Relationship Id="rId82" Type="http://schemas.openxmlformats.org/officeDocument/2006/relationships/hyperlink" Target="https://login.consultant.ru/link/?req=doc&amp;base=LAW&amp;n=341794&amp;dst=100055" TargetMode="External"/><Relationship Id="rId152" Type="http://schemas.openxmlformats.org/officeDocument/2006/relationships/hyperlink" Target="https://login.consultant.ru/link/?req=doc&amp;base=LAW&amp;n=383506&amp;dst=100055" TargetMode="External"/><Relationship Id="rId19" Type="http://schemas.openxmlformats.org/officeDocument/2006/relationships/hyperlink" Target="https://login.consultant.ru/link/?req=doc&amp;base=LAW&amp;n=50241&amp;dst=100835" TargetMode="External"/><Relationship Id="rId14" Type="http://schemas.openxmlformats.org/officeDocument/2006/relationships/hyperlink" Target="https://login.consultant.ru/link/?req=doc&amp;base=LAW&amp;n=483136&amp;dst=100011" TargetMode="External"/><Relationship Id="rId30" Type="http://schemas.openxmlformats.org/officeDocument/2006/relationships/hyperlink" Target="https://login.consultant.ru/link/?req=doc&amp;base=LAW&amp;n=383506&amp;dst=100052" TargetMode="External"/><Relationship Id="rId35" Type="http://schemas.openxmlformats.org/officeDocument/2006/relationships/hyperlink" Target="https://login.consultant.ru/link/?req=doc&amp;base=LAW&amp;n=341794&amp;dst=100023" TargetMode="External"/><Relationship Id="rId56" Type="http://schemas.openxmlformats.org/officeDocument/2006/relationships/hyperlink" Target="https://login.consultant.ru/link/?req=doc&amp;base=LAW&amp;n=108573&amp;dst=100022" TargetMode="External"/><Relationship Id="rId77" Type="http://schemas.openxmlformats.org/officeDocument/2006/relationships/hyperlink" Target="https://login.consultant.ru/link/?req=doc&amp;base=LAW&amp;n=455319&amp;dst=100010" TargetMode="External"/><Relationship Id="rId100" Type="http://schemas.openxmlformats.org/officeDocument/2006/relationships/hyperlink" Target="https://login.consultant.ru/link/?req=doc&amp;base=LAW&amp;n=341794&amp;dst=100072" TargetMode="External"/><Relationship Id="rId105" Type="http://schemas.openxmlformats.org/officeDocument/2006/relationships/hyperlink" Target="https://login.consultant.ru/link/?req=doc&amp;base=LAW&amp;n=108559&amp;dst=100081" TargetMode="External"/><Relationship Id="rId126" Type="http://schemas.openxmlformats.org/officeDocument/2006/relationships/hyperlink" Target="https://login.consultant.ru/link/?req=doc&amp;base=LAW&amp;n=108559&amp;dst=100100" TargetMode="External"/><Relationship Id="rId147" Type="http://schemas.openxmlformats.org/officeDocument/2006/relationships/hyperlink" Target="https://login.consultant.ru/link/?req=doc&amp;base=LAW&amp;n=108559&amp;dst=100114" TargetMode="External"/><Relationship Id="rId8" Type="http://schemas.openxmlformats.org/officeDocument/2006/relationships/hyperlink" Target="https://login.consultant.ru/link/?req=doc&amp;base=LAW&amp;n=483140&amp;dst=102061" TargetMode="External"/><Relationship Id="rId51" Type="http://schemas.openxmlformats.org/officeDocument/2006/relationships/hyperlink" Target="https://login.consultant.ru/link/?req=doc&amp;base=LAW&amp;n=278991&amp;dst=100079" TargetMode="External"/><Relationship Id="rId72" Type="http://schemas.openxmlformats.org/officeDocument/2006/relationships/hyperlink" Target="https://login.consultant.ru/link/?req=doc&amp;base=LAW&amp;n=108559&amp;dst=100049" TargetMode="External"/><Relationship Id="rId93" Type="http://schemas.openxmlformats.org/officeDocument/2006/relationships/hyperlink" Target="https://login.consultant.ru/link/?req=doc&amp;base=LAW&amp;n=108559&amp;dst=100074" TargetMode="External"/><Relationship Id="rId98" Type="http://schemas.openxmlformats.org/officeDocument/2006/relationships/hyperlink" Target="https://login.consultant.ru/link/?req=doc&amp;base=LAW&amp;n=341794&amp;dst=100069" TargetMode="External"/><Relationship Id="rId121" Type="http://schemas.openxmlformats.org/officeDocument/2006/relationships/hyperlink" Target="https://login.consultant.ru/link/?req=doc&amp;base=LAW&amp;n=341794&amp;dst=100089" TargetMode="External"/><Relationship Id="rId142" Type="http://schemas.openxmlformats.org/officeDocument/2006/relationships/hyperlink" Target="https://login.consultant.ru/link/?req=doc&amp;base=LAW&amp;n=108559&amp;dst=100107" TargetMode="External"/><Relationship Id="rId163" Type="http://schemas.openxmlformats.org/officeDocument/2006/relationships/hyperlink" Target="https://login.consultant.ru/link/?req=doc&amp;base=LAW&amp;n=483140&amp;dst=102081" TargetMode="External"/><Relationship Id="rId3" Type="http://schemas.openxmlformats.org/officeDocument/2006/relationships/settings" Target="settings.xml"/><Relationship Id="rId25" Type="http://schemas.openxmlformats.org/officeDocument/2006/relationships/hyperlink" Target="https://login.consultant.ru/link/?req=doc&amp;base=LAW&amp;n=108559&amp;dst=100016" TargetMode="External"/><Relationship Id="rId46" Type="http://schemas.openxmlformats.org/officeDocument/2006/relationships/hyperlink" Target="https://login.consultant.ru/link/?req=doc&amp;base=LAW&amp;n=483140&amp;dst=102062" TargetMode="External"/><Relationship Id="rId67" Type="http://schemas.openxmlformats.org/officeDocument/2006/relationships/hyperlink" Target="https://login.consultant.ru/link/?req=doc&amp;base=LAW&amp;n=483131&amp;dst=101605" TargetMode="External"/><Relationship Id="rId116" Type="http://schemas.openxmlformats.org/officeDocument/2006/relationships/hyperlink" Target="https://login.consultant.ru/link/?req=doc&amp;base=LAW&amp;n=341794&amp;dst=100087" TargetMode="External"/><Relationship Id="rId137" Type="http://schemas.openxmlformats.org/officeDocument/2006/relationships/hyperlink" Target="https://login.consultant.ru/link/?req=doc&amp;base=LAW&amp;n=108559&amp;dst=100104" TargetMode="External"/><Relationship Id="rId158" Type="http://schemas.openxmlformats.org/officeDocument/2006/relationships/hyperlink" Target="https://login.consultant.ru/link/?req=doc&amp;base=LAW&amp;n=108559&amp;dst=100126" TargetMode="External"/><Relationship Id="rId20" Type="http://schemas.openxmlformats.org/officeDocument/2006/relationships/hyperlink" Target="https://login.consultant.ru/link/?req=doc&amp;base=LAW&amp;n=49047&amp;dst=100966" TargetMode="External"/><Relationship Id="rId41" Type="http://schemas.openxmlformats.org/officeDocument/2006/relationships/hyperlink" Target="https://login.consultant.ru/link/?req=doc&amp;base=LAW&amp;n=341794&amp;dst=100028" TargetMode="External"/><Relationship Id="rId62" Type="http://schemas.openxmlformats.org/officeDocument/2006/relationships/hyperlink" Target="https://login.consultant.ru/link/?req=doc&amp;base=LAW&amp;n=483136&amp;dst=100012" TargetMode="External"/><Relationship Id="rId83" Type="http://schemas.openxmlformats.org/officeDocument/2006/relationships/hyperlink" Target="https://login.consultant.ru/link/?req=doc&amp;base=LAW&amp;n=383506&amp;dst=100053" TargetMode="External"/><Relationship Id="rId88" Type="http://schemas.openxmlformats.org/officeDocument/2006/relationships/hyperlink" Target="https://login.consultant.ru/link/?req=doc&amp;base=LAW&amp;n=108559&amp;dst=100068" TargetMode="External"/><Relationship Id="rId111" Type="http://schemas.openxmlformats.org/officeDocument/2006/relationships/hyperlink" Target="https://login.consultant.ru/link/?req=doc&amp;base=LAW&amp;n=52067&amp;dst=100009" TargetMode="External"/><Relationship Id="rId132" Type="http://schemas.openxmlformats.org/officeDocument/2006/relationships/hyperlink" Target="https://login.consultant.ru/link/?req=doc&amp;base=LAW&amp;n=433848&amp;dst=100008" TargetMode="External"/><Relationship Id="rId153" Type="http://schemas.openxmlformats.org/officeDocument/2006/relationships/hyperlink" Target="https://login.consultant.ru/link/?req=doc&amp;base=LAW&amp;n=108559&amp;dst=100120" TargetMode="External"/><Relationship Id="rId15" Type="http://schemas.openxmlformats.org/officeDocument/2006/relationships/hyperlink" Target="https://login.consultant.ru/link/?req=doc&amp;base=LAW&amp;n=383506&amp;dst=100051" TargetMode="External"/><Relationship Id="rId36" Type="http://schemas.openxmlformats.org/officeDocument/2006/relationships/hyperlink" Target="https://login.consultant.ru/link/?req=doc&amp;base=LAW&amp;n=341794&amp;dst=100025" TargetMode="External"/><Relationship Id="rId57" Type="http://schemas.openxmlformats.org/officeDocument/2006/relationships/hyperlink" Target="https://login.consultant.ru/link/?req=doc&amp;base=LAW&amp;n=341794&amp;dst=100035" TargetMode="External"/><Relationship Id="rId106" Type="http://schemas.openxmlformats.org/officeDocument/2006/relationships/hyperlink" Target="https://login.consultant.ru/link/?req=doc&amp;base=LAW&amp;n=341794&amp;dst=100080" TargetMode="External"/><Relationship Id="rId127" Type="http://schemas.openxmlformats.org/officeDocument/2006/relationships/hyperlink" Target="https://login.consultant.ru/link/?req=doc&amp;base=LAW&amp;n=341794&amp;dst=100093" TargetMode="External"/><Relationship Id="rId10" Type="http://schemas.openxmlformats.org/officeDocument/2006/relationships/hyperlink" Target="https://login.consultant.ru/link/?req=doc&amp;base=LAW&amp;n=483067&amp;dst=100096" TargetMode="External"/><Relationship Id="rId31" Type="http://schemas.openxmlformats.org/officeDocument/2006/relationships/hyperlink" Target="https://login.consultant.ru/link/?req=doc&amp;base=LAW&amp;n=108559&amp;dst=100018" TargetMode="External"/><Relationship Id="rId52" Type="http://schemas.openxmlformats.org/officeDocument/2006/relationships/hyperlink" Target="https://login.consultant.ru/link/?req=doc&amp;base=LAW&amp;n=108559&amp;dst=100025" TargetMode="External"/><Relationship Id="rId73" Type="http://schemas.openxmlformats.org/officeDocument/2006/relationships/hyperlink" Target="https://login.consultant.ru/link/?req=doc&amp;base=LAW&amp;n=341794&amp;dst=100045" TargetMode="External"/><Relationship Id="rId78" Type="http://schemas.openxmlformats.org/officeDocument/2006/relationships/hyperlink" Target="https://login.consultant.ru/link/?req=doc&amp;base=LAW&amp;n=108559&amp;dst=100054" TargetMode="External"/><Relationship Id="rId94" Type="http://schemas.openxmlformats.org/officeDocument/2006/relationships/hyperlink" Target="https://login.consultant.ru/link/?req=doc&amp;base=LAW&amp;n=108559&amp;dst=100076" TargetMode="External"/><Relationship Id="rId99" Type="http://schemas.openxmlformats.org/officeDocument/2006/relationships/hyperlink" Target="https://login.consultant.ru/link/?req=doc&amp;base=LAW&amp;n=341794&amp;dst=100070" TargetMode="External"/><Relationship Id="rId101" Type="http://schemas.openxmlformats.org/officeDocument/2006/relationships/hyperlink" Target="https://login.consultant.ru/link/?req=doc&amp;base=LAW&amp;n=341794&amp;dst=100074" TargetMode="External"/><Relationship Id="rId122" Type="http://schemas.openxmlformats.org/officeDocument/2006/relationships/hyperlink" Target="https://login.consultant.ru/link/?req=doc&amp;base=LAW&amp;n=108559&amp;dst=100097" TargetMode="External"/><Relationship Id="rId143" Type="http://schemas.openxmlformats.org/officeDocument/2006/relationships/hyperlink" Target="https://login.consultant.ru/link/?req=doc&amp;base=LAW&amp;n=108573&amp;dst=100061" TargetMode="External"/><Relationship Id="rId148" Type="http://schemas.openxmlformats.org/officeDocument/2006/relationships/hyperlink" Target="https://login.consultant.ru/link/?req=doc&amp;base=LAW&amp;n=108573&amp;dst=100064" TargetMode="External"/><Relationship Id="rId164" Type="http://schemas.openxmlformats.org/officeDocument/2006/relationships/hyperlink" Target="https://login.consultant.ru/link/?req=doc&amp;base=LAW&amp;n=108559&amp;dst=10013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161&amp;dst=100796" TargetMode="External"/><Relationship Id="rId26" Type="http://schemas.openxmlformats.org/officeDocument/2006/relationships/hyperlink" Target="https://login.consultant.ru/link/?req=doc&amp;base=LAW&amp;n=341794&amp;dst=100018" TargetMode="External"/><Relationship Id="rId47" Type="http://schemas.openxmlformats.org/officeDocument/2006/relationships/hyperlink" Target="https://login.consultant.ru/link/?req=doc&amp;base=LAW&amp;n=341794&amp;dst=100032" TargetMode="External"/><Relationship Id="rId68" Type="http://schemas.openxmlformats.org/officeDocument/2006/relationships/hyperlink" Target="https://login.consultant.ru/link/?req=doc&amp;base=LAW&amp;n=341794&amp;dst=100043" TargetMode="External"/><Relationship Id="rId89" Type="http://schemas.openxmlformats.org/officeDocument/2006/relationships/hyperlink" Target="https://login.consultant.ru/link/?req=doc&amp;base=LAW&amp;n=108559&amp;dst=100070" TargetMode="External"/><Relationship Id="rId112" Type="http://schemas.openxmlformats.org/officeDocument/2006/relationships/hyperlink" Target="https://login.consultant.ru/link/?req=doc&amp;base=LAW&amp;n=12453&amp;dst=100163" TargetMode="External"/><Relationship Id="rId133" Type="http://schemas.openxmlformats.org/officeDocument/2006/relationships/hyperlink" Target="https://login.consultant.ru/link/?req=doc&amp;base=LAW&amp;n=341794&amp;dst=100101" TargetMode="External"/><Relationship Id="rId154" Type="http://schemas.openxmlformats.org/officeDocument/2006/relationships/hyperlink" Target="https://login.consultant.ru/link/?req=doc&amp;base=LAW&amp;n=108559&amp;dst=100121" TargetMode="External"/><Relationship Id="rId16" Type="http://schemas.openxmlformats.org/officeDocument/2006/relationships/hyperlink" Target="https://login.consultant.ru/link/?req=doc&amp;base=LAW&amp;n=341794&amp;dst=100008" TargetMode="External"/><Relationship Id="rId37" Type="http://schemas.openxmlformats.org/officeDocument/2006/relationships/hyperlink" Target="https://login.consultant.ru/link/?req=doc&amp;base=LAW&amp;n=341794&amp;dst=100026" TargetMode="External"/><Relationship Id="rId58" Type="http://schemas.openxmlformats.org/officeDocument/2006/relationships/hyperlink" Target="https://login.consultant.ru/link/?req=doc&amp;base=LAW&amp;n=453878&amp;dst=100009" TargetMode="External"/><Relationship Id="rId79" Type="http://schemas.openxmlformats.org/officeDocument/2006/relationships/hyperlink" Target="https://login.consultant.ru/link/?req=doc&amp;base=LAW&amp;n=489358&amp;dst=101854" TargetMode="External"/><Relationship Id="rId102" Type="http://schemas.openxmlformats.org/officeDocument/2006/relationships/hyperlink" Target="https://login.consultant.ru/link/?req=doc&amp;base=LAW&amp;n=341794&amp;dst=100075" TargetMode="External"/><Relationship Id="rId123" Type="http://schemas.openxmlformats.org/officeDocument/2006/relationships/hyperlink" Target="https://login.consultant.ru/link/?req=doc&amp;base=LAW&amp;n=341794&amp;dst=100090" TargetMode="External"/><Relationship Id="rId144" Type="http://schemas.openxmlformats.org/officeDocument/2006/relationships/hyperlink" Target="https://login.consultant.ru/link/?req=doc&amp;base=LAW&amp;n=108559&amp;dst=100110" TargetMode="External"/><Relationship Id="rId90" Type="http://schemas.openxmlformats.org/officeDocument/2006/relationships/hyperlink" Target="https://login.consultant.ru/link/?req=doc&amp;base=LAW&amp;n=341794&amp;dst=100064" TargetMode="External"/><Relationship Id="rId165" Type="http://schemas.openxmlformats.org/officeDocument/2006/relationships/hyperlink" Target="https://login.consultant.ru/link/?req=doc&amp;base=LAW&amp;n=446161&amp;dst=100796" TargetMode="External"/><Relationship Id="rId27" Type="http://schemas.openxmlformats.org/officeDocument/2006/relationships/hyperlink" Target="https://login.consultant.ru/link/?req=doc&amp;base=LAW&amp;n=341794&amp;dst=100019" TargetMode="External"/><Relationship Id="rId48" Type="http://schemas.openxmlformats.org/officeDocument/2006/relationships/hyperlink" Target="https://login.consultant.ru/link/?req=doc&amp;base=LAW&amp;n=108573&amp;dst=100014" TargetMode="External"/><Relationship Id="rId69" Type="http://schemas.openxmlformats.org/officeDocument/2006/relationships/hyperlink" Target="https://login.consultant.ru/link/?req=doc&amp;base=LAW&amp;n=108559&amp;dst=100044" TargetMode="External"/><Relationship Id="rId113" Type="http://schemas.openxmlformats.org/officeDocument/2006/relationships/hyperlink" Target="https://login.consultant.ru/link/?req=doc&amp;base=LAW&amp;n=341794&amp;dst=100085" TargetMode="External"/><Relationship Id="rId134" Type="http://schemas.openxmlformats.org/officeDocument/2006/relationships/hyperlink" Target="https://login.consultant.ru/link/?req=doc&amp;base=LAW&amp;n=341794&amp;dst=100102" TargetMode="External"/><Relationship Id="rId80" Type="http://schemas.openxmlformats.org/officeDocument/2006/relationships/hyperlink" Target="https://login.consultant.ru/link/?req=doc&amp;base=LAW&amp;n=341794&amp;dst=100052" TargetMode="External"/><Relationship Id="rId155" Type="http://schemas.openxmlformats.org/officeDocument/2006/relationships/hyperlink" Target="https://login.consultant.ru/link/?req=doc&amp;base=LAW&amp;n=108559&amp;dst=100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8925</Words>
  <Characters>50875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 - Костенко И.С.</dc:creator>
  <cp:lastModifiedBy>Главный специалист - Костенко И.С.</cp:lastModifiedBy>
  <cp:revision>1</cp:revision>
  <dcterms:created xsi:type="dcterms:W3CDTF">2024-11-20T14:20:00Z</dcterms:created>
  <dcterms:modified xsi:type="dcterms:W3CDTF">2024-11-20T14:20:00Z</dcterms:modified>
</cp:coreProperties>
</file>